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6A" w:rsidRDefault="00902936" w:rsidP="00885DF4">
      <w:pPr>
        <w:jc w:val="center"/>
      </w:pPr>
      <w:r w:rsidRPr="00902936">
        <w:rPr>
          <w:rFonts w:ascii="標楷體" w:eastAsia="標楷體" w:hAnsi="標楷體" w:hint="eastAsia"/>
          <w:b/>
          <w:sz w:val="32"/>
          <w:szCs w:val="44"/>
        </w:rPr>
        <w:t xml:space="preserve">  </w:t>
      </w:r>
    </w:p>
    <w:p w:rsidR="00F0146A" w:rsidRPr="008B460F" w:rsidRDefault="00F0146A" w:rsidP="00F0146A">
      <w:pPr>
        <w:spacing w:line="200" w:lineRule="atLeast"/>
        <w:jc w:val="center"/>
        <w:rPr>
          <w:rFonts w:ascii="標楷體" w:eastAsia="標楷體" w:hAnsi="標楷體"/>
          <w:b/>
          <w:sz w:val="32"/>
          <w:szCs w:val="44"/>
        </w:rPr>
      </w:pPr>
      <w:r w:rsidRPr="008B460F">
        <w:rPr>
          <w:rFonts w:ascii="標楷體" w:eastAsia="標楷體" w:hAnsi="標楷體" w:hint="eastAsia"/>
          <w:b/>
          <w:sz w:val="32"/>
          <w:szCs w:val="44"/>
        </w:rPr>
        <w:t>附表十一:教學單元設計參考格式-教案表單</w:t>
      </w:r>
    </w:p>
    <w:p w:rsidR="00F0146A" w:rsidRPr="008B460F" w:rsidRDefault="00F0146A" w:rsidP="00F0146A">
      <w:pPr>
        <w:spacing w:line="200" w:lineRule="atLeast"/>
        <w:jc w:val="center"/>
        <w:rPr>
          <w:rFonts w:ascii="標楷體" w:eastAsia="標楷體" w:hAnsi="標楷體"/>
          <w:b/>
          <w:sz w:val="32"/>
          <w:szCs w:val="44"/>
        </w:rPr>
      </w:pPr>
      <w:r w:rsidRPr="008B460F">
        <w:rPr>
          <w:rFonts w:ascii="標楷體" w:eastAsia="標楷體" w:hAnsi="標楷體" w:hint="eastAsia"/>
          <w:b/>
          <w:sz w:val="22"/>
          <w:szCs w:val="32"/>
        </w:rPr>
        <w:t>(各領域/跨領域適用)</w:t>
      </w:r>
    </w:p>
    <w:p w:rsidR="00F0146A" w:rsidRPr="003E64E2" w:rsidRDefault="00F0146A" w:rsidP="00F0146A">
      <w:pPr>
        <w:rPr>
          <w:rFonts w:ascii="標楷體" w:eastAsia="標楷體" w:hAnsi="標楷體"/>
          <w:b/>
        </w:rPr>
      </w:pPr>
      <w:r w:rsidRPr="003E64E2">
        <w:rPr>
          <w:rFonts w:ascii="標楷體" w:eastAsia="標楷體" w:hAnsi="標楷體"/>
          <w:b/>
        </w:rPr>
        <w:t>一、教學設計理念</w:t>
      </w:r>
    </w:p>
    <w:p w:rsidR="00F0146A" w:rsidRDefault="00F0146A" w:rsidP="00F0146A">
      <w:pPr>
        <w:rPr>
          <w:rFonts w:ascii="標楷體" w:eastAsia="標楷體" w:hAnsi="標楷體"/>
          <w:b/>
        </w:rPr>
      </w:pPr>
      <w:r w:rsidRPr="003E64E2">
        <w:rPr>
          <w:rFonts w:ascii="標楷體" w:eastAsia="標楷體" w:hAnsi="標楷體"/>
          <w:b/>
        </w:rPr>
        <w:t>二、</w:t>
      </w:r>
      <w:r>
        <w:rPr>
          <w:rFonts w:ascii="標楷體" w:eastAsia="標楷體" w:hAnsi="標楷體" w:hint="eastAsia"/>
          <w:b/>
        </w:rPr>
        <w:t>教學單元</w:t>
      </w:r>
      <w:r w:rsidRPr="003E64E2">
        <w:rPr>
          <w:rFonts w:ascii="標楷體" w:eastAsia="標楷體" w:hAnsi="標楷體" w:hint="eastAsia"/>
          <w:b/>
        </w:rPr>
        <w:t>設計</w:t>
      </w:r>
      <w:r>
        <w:rPr>
          <w:rFonts w:ascii="標楷體" w:eastAsia="標楷體" w:hAnsi="標楷體" w:hint="eastAsia"/>
          <w:b/>
        </w:rPr>
        <w:t>(說明版)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7"/>
        <w:gridCol w:w="706"/>
        <w:gridCol w:w="448"/>
        <w:gridCol w:w="3276"/>
        <w:gridCol w:w="275"/>
        <w:gridCol w:w="457"/>
        <w:gridCol w:w="810"/>
        <w:gridCol w:w="3456"/>
      </w:tblGrid>
      <w:tr w:rsidR="00F0146A" w:rsidRPr="003E64E2" w:rsidTr="007B5D6B">
        <w:trPr>
          <w:trHeight w:val="50"/>
          <w:jc w:val="center"/>
        </w:trPr>
        <w:tc>
          <w:tcPr>
            <w:tcW w:w="1553" w:type="dxa"/>
            <w:gridSpan w:val="2"/>
            <w:tcBorders>
              <w:top w:val="single" w:sz="12" w:space="0" w:color="auto"/>
              <w:bottom w:val="single" w:sz="4" w:space="0" w:color="000000"/>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領域</w:t>
            </w:r>
            <w:r w:rsidRPr="003E64E2">
              <w:rPr>
                <w:rFonts w:eastAsia="標楷體" w:hAnsi="標楷體" w:hint="eastAsia"/>
                <w:b/>
                <w:noProof/>
              </w:rPr>
              <w:t>/</w:t>
            </w:r>
            <w:r w:rsidRPr="003E64E2">
              <w:rPr>
                <w:rFonts w:eastAsia="標楷體" w:hAnsi="標楷體" w:hint="eastAsia"/>
                <w:b/>
                <w:noProof/>
              </w:rPr>
              <w:t>科目</w:t>
            </w:r>
          </w:p>
        </w:tc>
        <w:tc>
          <w:tcPr>
            <w:tcW w:w="3724" w:type="dxa"/>
            <w:gridSpan w:val="2"/>
            <w:tcBorders>
              <w:top w:val="single" w:sz="12" w:space="0" w:color="auto"/>
              <w:bottom w:val="single" w:sz="4" w:space="0" w:color="000000"/>
              <w:right w:val="single" w:sz="4" w:space="0" w:color="auto"/>
            </w:tcBorders>
          </w:tcPr>
          <w:p w:rsidR="00F0146A" w:rsidRPr="003E64E2" w:rsidRDefault="00F0146A" w:rsidP="00781C03">
            <w:pPr>
              <w:snapToGrid w:val="0"/>
              <w:rPr>
                <w:rFonts w:eastAsia="標楷體" w:hAnsi="標楷體"/>
                <w:noProof/>
              </w:rPr>
            </w:pPr>
          </w:p>
        </w:tc>
        <w:tc>
          <w:tcPr>
            <w:tcW w:w="1542"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設計者</w:t>
            </w:r>
          </w:p>
        </w:tc>
        <w:tc>
          <w:tcPr>
            <w:tcW w:w="3456" w:type="dxa"/>
            <w:tcBorders>
              <w:top w:val="single" w:sz="12" w:space="0" w:color="auto"/>
              <w:left w:val="single" w:sz="4" w:space="0" w:color="auto"/>
              <w:bottom w:val="single" w:sz="4" w:space="0" w:color="000000"/>
            </w:tcBorders>
          </w:tcPr>
          <w:p w:rsidR="00F0146A" w:rsidRPr="003E64E2" w:rsidRDefault="00F0146A" w:rsidP="00781C03">
            <w:pPr>
              <w:snapToGrid w:val="0"/>
              <w:rPr>
                <w:rFonts w:eastAsia="標楷體" w:hAnsi="標楷體"/>
                <w:noProof/>
              </w:rPr>
            </w:pPr>
          </w:p>
        </w:tc>
      </w:tr>
      <w:tr w:rsidR="00F0146A" w:rsidRPr="003E64E2" w:rsidTr="007B5D6B">
        <w:trPr>
          <w:trHeight w:val="70"/>
          <w:jc w:val="center"/>
        </w:trPr>
        <w:tc>
          <w:tcPr>
            <w:tcW w:w="1553" w:type="dxa"/>
            <w:gridSpan w:val="2"/>
            <w:tcBorders>
              <w:top w:val="single" w:sz="4" w:space="0" w:color="000000"/>
              <w:bottom w:val="single" w:sz="4" w:space="0" w:color="000000"/>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實施年級</w:t>
            </w:r>
          </w:p>
        </w:tc>
        <w:tc>
          <w:tcPr>
            <w:tcW w:w="3724" w:type="dxa"/>
            <w:gridSpan w:val="2"/>
            <w:tcBorders>
              <w:bottom w:val="single" w:sz="4" w:space="0" w:color="000000"/>
              <w:right w:val="single" w:sz="4" w:space="0" w:color="auto"/>
            </w:tcBorders>
          </w:tcPr>
          <w:p w:rsidR="00F0146A" w:rsidRPr="003E64E2" w:rsidRDefault="00F0146A" w:rsidP="00781C03">
            <w:pPr>
              <w:snapToGrid w:val="0"/>
              <w:rPr>
                <w:rFonts w:eastAsia="標楷體" w:hAnsi="標楷體"/>
                <w:noProof/>
              </w:rPr>
            </w:pPr>
          </w:p>
        </w:tc>
        <w:tc>
          <w:tcPr>
            <w:tcW w:w="1542"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總節數</w:t>
            </w:r>
          </w:p>
        </w:tc>
        <w:tc>
          <w:tcPr>
            <w:tcW w:w="3456" w:type="dxa"/>
            <w:tcBorders>
              <w:left w:val="single" w:sz="4" w:space="0" w:color="auto"/>
              <w:bottom w:val="single" w:sz="4" w:space="0" w:color="000000"/>
            </w:tcBorders>
          </w:tcPr>
          <w:p w:rsidR="00F0146A" w:rsidRPr="003E64E2" w:rsidRDefault="00F0146A" w:rsidP="00781C03">
            <w:pPr>
              <w:snapToGrid w:val="0"/>
              <w:rPr>
                <w:rFonts w:eastAsia="標楷體" w:hAnsi="標楷體"/>
                <w:noProof/>
              </w:rPr>
            </w:pPr>
            <w:r w:rsidRPr="003E64E2">
              <w:rPr>
                <w:rFonts w:eastAsia="標楷體" w:hAnsi="標楷體" w:hint="eastAsia"/>
                <w:noProof/>
              </w:rPr>
              <w:t>共</w:t>
            </w:r>
            <w:r w:rsidRPr="003E64E2">
              <w:rPr>
                <w:rFonts w:eastAsia="標楷體" w:hAnsi="標楷體" w:hint="eastAsia"/>
                <w:noProof/>
              </w:rPr>
              <w:t>_______</w:t>
            </w:r>
            <w:r w:rsidRPr="003E64E2">
              <w:rPr>
                <w:rFonts w:eastAsia="標楷體" w:hAnsi="標楷體" w:hint="eastAsia"/>
                <w:noProof/>
              </w:rPr>
              <w:t>節，</w:t>
            </w:r>
            <w:r w:rsidRPr="003E64E2">
              <w:rPr>
                <w:rFonts w:eastAsia="標楷體" w:hAnsi="標楷體" w:hint="eastAsia"/>
                <w:noProof/>
              </w:rPr>
              <w:t>_____</w:t>
            </w:r>
            <w:r w:rsidRPr="003E64E2">
              <w:rPr>
                <w:rFonts w:eastAsia="標楷體" w:hAnsi="標楷體" w:hint="eastAsia"/>
                <w:noProof/>
              </w:rPr>
              <w:t>分鐘</w:t>
            </w:r>
          </w:p>
        </w:tc>
      </w:tr>
      <w:tr w:rsidR="00F0146A" w:rsidRPr="003E64E2" w:rsidTr="007B5D6B">
        <w:trPr>
          <w:trHeight w:val="70"/>
          <w:jc w:val="center"/>
        </w:trPr>
        <w:tc>
          <w:tcPr>
            <w:tcW w:w="1553" w:type="dxa"/>
            <w:gridSpan w:val="2"/>
            <w:tcBorders>
              <w:top w:val="single" w:sz="4" w:space="0" w:color="000000"/>
              <w:bottom w:val="double" w:sz="4" w:space="0" w:color="auto"/>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單元名稱</w:t>
            </w:r>
          </w:p>
        </w:tc>
        <w:tc>
          <w:tcPr>
            <w:tcW w:w="8722" w:type="dxa"/>
            <w:gridSpan w:val="6"/>
            <w:tcBorders>
              <w:left w:val="single" w:sz="4" w:space="0" w:color="auto"/>
              <w:bottom w:val="double" w:sz="4" w:space="0" w:color="auto"/>
            </w:tcBorders>
          </w:tcPr>
          <w:p w:rsidR="00F0146A" w:rsidRPr="003E64E2" w:rsidRDefault="00F0146A" w:rsidP="00781C03">
            <w:pPr>
              <w:snapToGrid w:val="0"/>
              <w:rPr>
                <w:rFonts w:eastAsia="標楷體" w:hAnsi="標楷體"/>
                <w:noProof/>
              </w:rPr>
            </w:pPr>
          </w:p>
        </w:tc>
      </w:tr>
      <w:tr w:rsidR="00F0146A" w:rsidRPr="003E64E2" w:rsidTr="00781C03">
        <w:trPr>
          <w:trHeight w:val="70"/>
          <w:jc w:val="center"/>
        </w:trPr>
        <w:tc>
          <w:tcPr>
            <w:tcW w:w="10275" w:type="dxa"/>
            <w:gridSpan w:val="8"/>
            <w:tcBorders>
              <w:top w:val="double" w:sz="4" w:space="0" w:color="auto"/>
              <w:bottom w:val="single" w:sz="4" w:space="0" w:color="000000"/>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b/>
                <w:noProof/>
              </w:rPr>
              <w:t>設計依據</w:t>
            </w:r>
          </w:p>
        </w:tc>
      </w:tr>
      <w:tr w:rsidR="00F0146A" w:rsidRPr="003E64E2" w:rsidTr="007B5D6B">
        <w:trPr>
          <w:trHeight w:val="405"/>
          <w:jc w:val="center"/>
        </w:trPr>
        <w:tc>
          <w:tcPr>
            <w:tcW w:w="847" w:type="dxa"/>
            <w:vMerge w:val="restart"/>
            <w:tcBorders>
              <w:top w:val="single" w:sz="4" w:space="0" w:color="000000"/>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學習</w:t>
            </w:r>
          </w:p>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重點</w:t>
            </w:r>
          </w:p>
        </w:tc>
        <w:tc>
          <w:tcPr>
            <w:tcW w:w="1154" w:type="dxa"/>
            <w:gridSpan w:val="2"/>
            <w:tcBorders>
              <w:top w:val="single" w:sz="4" w:space="0" w:color="000000"/>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學習表現</w:t>
            </w:r>
          </w:p>
        </w:tc>
        <w:tc>
          <w:tcPr>
            <w:tcW w:w="3551" w:type="dxa"/>
            <w:gridSpan w:val="2"/>
            <w:tcBorders>
              <w:top w:val="single" w:sz="4" w:space="0" w:color="000000"/>
              <w:left w:val="single" w:sz="4" w:space="0" w:color="auto"/>
              <w:right w:val="single" w:sz="4" w:space="0" w:color="auto"/>
            </w:tcBorders>
          </w:tcPr>
          <w:p w:rsidR="00F0146A" w:rsidRPr="00DE2E3E" w:rsidRDefault="00F0146A" w:rsidP="00781C03">
            <w:pPr>
              <w:numPr>
                <w:ilvl w:val="0"/>
                <w:numId w:val="1"/>
              </w:numPr>
              <w:snapToGrid w:val="0"/>
              <w:ind w:left="317" w:hanging="317"/>
              <w:rPr>
                <w:rFonts w:eastAsia="標楷體" w:hAnsi="標楷體"/>
                <w:noProof/>
                <w:u w:val="single"/>
              </w:rPr>
            </w:pPr>
            <w:r w:rsidRPr="00DE2E3E">
              <w:rPr>
                <w:rFonts w:eastAsia="標楷體" w:hAnsi="標楷體" w:hint="eastAsia"/>
                <w:noProof/>
                <w:u w:val="single"/>
              </w:rPr>
              <w:t>列出相關的學習表現，且能具體表現在學習目標上</w:t>
            </w:r>
          </w:p>
          <w:p w:rsidR="00F0146A" w:rsidRPr="00DE2E3E" w:rsidRDefault="00F0146A" w:rsidP="00781C03">
            <w:pPr>
              <w:numPr>
                <w:ilvl w:val="0"/>
                <w:numId w:val="1"/>
              </w:numPr>
              <w:snapToGrid w:val="0"/>
              <w:ind w:left="317" w:hanging="317"/>
              <w:rPr>
                <w:rFonts w:eastAsia="標楷體" w:hAnsi="標楷體"/>
                <w:noProof/>
                <w:u w:val="single"/>
              </w:rPr>
            </w:pPr>
            <w:r w:rsidRPr="00DE2E3E">
              <w:rPr>
                <w:rFonts w:eastAsia="標楷體" w:hAnsi="標楷體" w:hint="eastAsia"/>
                <w:noProof/>
                <w:u w:val="single"/>
              </w:rPr>
              <w:t>學習表現與學習內容需能明確地連結。</w:t>
            </w:r>
          </w:p>
        </w:tc>
        <w:tc>
          <w:tcPr>
            <w:tcW w:w="457"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核心</w:t>
            </w:r>
          </w:p>
          <w:p w:rsidR="00F0146A" w:rsidRPr="003E64E2" w:rsidRDefault="00F0146A" w:rsidP="00781C03">
            <w:pPr>
              <w:snapToGrid w:val="0"/>
              <w:jc w:val="center"/>
              <w:rPr>
                <w:rFonts w:eastAsia="標楷體" w:hAnsi="標楷體"/>
                <w:b/>
                <w:noProof/>
                <w:u w:val="single"/>
              </w:rPr>
            </w:pPr>
            <w:r w:rsidRPr="003E64E2">
              <w:rPr>
                <w:rFonts w:eastAsia="標楷體" w:hAnsi="標楷體" w:hint="eastAsia"/>
                <w:b/>
                <w:noProof/>
              </w:rPr>
              <w:t>素養</w:t>
            </w:r>
          </w:p>
        </w:tc>
        <w:tc>
          <w:tcPr>
            <w:tcW w:w="4266" w:type="dxa"/>
            <w:gridSpan w:val="2"/>
            <w:vMerge w:val="restart"/>
            <w:tcBorders>
              <w:top w:val="single" w:sz="4" w:space="0" w:color="000000"/>
              <w:left w:val="single" w:sz="4" w:space="0" w:color="auto"/>
              <w:bottom w:val="nil"/>
            </w:tcBorders>
          </w:tcPr>
          <w:p w:rsidR="00F0146A" w:rsidRPr="00DE2E3E" w:rsidRDefault="00F0146A" w:rsidP="00781C03">
            <w:pPr>
              <w:numPr>
                <w:ilvl w:val="0"/>
                <w:numId w:val="1"/>
              </w:numPr>
              <w:snapToGrid w:val="0"/>
              <w:ind w:left="317" w:hanging="317"/>
              <w:rPr>
                <w:rFonts w:eastAsia="標楷體" w:hAnsi="標楷體"/>
                <w:noProof/>
                <w:u w:val="single"/>
              </w:rPr>
            </w:pPr>
            <w:r w:rsidRPr="00DE2E3E">
              <w:rPr>
                <w:rFonts w:eastAsia="標楷體" w:hAnsi="標楷體" w:hint="eastAsia"/>
                <w:noProof/>
                <w:u w:val="single"/>
              </w:rPr>
              <w:t>僅列舉出高度相關之總綱或領綱核心素養。</w:t>
            </w:r>
          </w:p>
        </w:tc>
      </w:tr>
      <w:tr w:rsidR="00F0146A" w:rsidRPr="003E64E2" w:rsidTr="007B5D6B">
        <w:trPr>
          <w:trHeight w:val="405"/>
          <w:jc w:val="center"/>
        </w:trPr>
        <w:tc>
          <w:tcPr>
            <w:tcW w:w="847" w:type="dxa"/>
            <w:vMerge/>
            <w:tcBorders>
              <w:bottom w:val="single" w:sz="4" w:space="0" w:color="auto"/>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p>
        </w:tc>
        <w:tc>
          <w:tcPr>
            <w:tcW w:w="1154" w:type="dxa"/>
            <w:gridSpan w:val="2"/>
            <w:tcBorders>
              <w:top w:val="single" w:sz="4" w:space="0" w:color="auto"/>
              <w:bottom w:val="single" w:sz="4" w:space="0" w:color="auto"/>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學習內容</w:t>
            </w:r>
          </w:p>
        </w:tc>
        <w:tc>
          <w:tcPr>
            <w:tcW w:w="3551" w:type="dxa"/>
            <w:gridSpan w:val="2"/>
            <w:tcBorders>
              <w:top w:val="single" w:sz="4" w:space="0" w:color="auto"/>
              <w:left w:val="single" w:sz="4" w:space="0" w:color="auto"/>
              <w:bottom w:val="single" w:sz="4" w:space="0" w:color="auto"/>
              <w:right w:val="single" w:sz="4" w:space="0" w:color="auto"/>
            </w:tcBorders>
          </w:tcPr>
          <w:p w:rsidR="00F0146A" w:rsidRPr="00DE2E3E" w:rsidRDefault="00F0146A" w:rsidP="00781C03">
            <w:pPr>
              <w:numPr>
                <w:ilvl w:val="0"/>
                <w:numId w:val="1"/>
              </w:numPr>
              <w:snapToGrid w:val="0"/>
              <w:ind w:left="317" w:hanging="317"/>
              <w:rPr>
                <w:rFonts w:eastAsia="標楷體" w:hAnsi="標楷體"/>
                <w:noProof/>
                <w:u w:val="single"/>
              </w:rPr>
            </w:pPr>
            <w:r w:rsidRPr="00DE2E3E">
              <w:rPr>
                <w:rFonts w:eastAsia="標楷體" w:hAnsi="標楷體" w:hint="eastAsia"/>
                <w:noProof/>
                <w:u w:val="single"/>
              </w:rPr>
              <w:t>列出相關的學習內容，且能具體表現在學習目標上</w:t>
            </w:r>
          </w:p>
          <w:p w:rsidR="00F0146A" w:rsidRPr="00DE2E3E" w:rsidRDefault="00F0146A" w:rsidP="00781C03">
            <w:pPr>
              <w:numPr>
                <w:ilvl w:val="0"/>
                <w:numId w:val="1"/>
              </w:numPr>
              <w:snapToGrid w:val="0"/>
              <w:ind w:left="317" w:hanging="317"/>
              <w:rPr>
                <w:rFonts w:eastAsia="標楷體" w:hAnsi="標楷體"/>
                <w:noProof/>
                <w:u w:val="single"/>
              </w:rPr>
            </w:pPr>
            <w:r w:rsidRPr="00DE2E3E">
              <w:rPr>
                <w:rFonts w:eastAsia="標楷體" w:hAnsi="標楷體" w:hint="eastAsia"/>
                <w:noProof/>
                <w:u w:val="single"/>
              </w:rPr>
              <w:t>學習表現與學習內容需能明確地連結。</w:t>
            </w:r>
          </w:p>
        </w:tc>
        <w:tc>
          <w:tcPr>
            <w:tcW w:w="457" w:type="dxa"/>
            <w:vMerge/>
            <w:tcBorders>
              <w:top w:val="single" w:sz="4" w:space="0" w:color="000000"/>
              <w:left w:val="single" w:sz="4" w:space="0" w:color="auto"/>
              <w:bottom w:val="single" w:sz="4" w:space="0" w:color="auto"/>
              <w:right w:val="single" w:sz="4" w:space="0" w:color="auto"/>
            </w:tcBorders>
            <w:shd w:val="clear" w:color="auto" w:fill="D9D9D9"/>
          </w:tcPr>
          <w:p w:rsidR="00F0146A" w:rsidRPr="003E64E2" w:rsidRDefault="00F0146A" w:rsidP="00781C03">
            <w:pPr>
              <w:snapToGrid w:val="0"/>
              <w:rPr>
                <w:rFonts w:eastAsia="標楷體" w:hAnsi="標楷體"/>
                <w:noProof/>
                <w:u w:val="single"/>
              </w:rPr>
            </w:pPr>
          </w:p>
        </w:tc>
        <w:tc>
          <w:tcPr>
            <w:tcW w:w="4266" w:type="dxa"/>
            <w:gridSpan w:val="2"/>
            <w:vMerge/>
            <w:tcBorders>
              <w:top w:val="single" w:sz="4" w:space="0" w:color="000000"/>
              <w:left w:val="single" w:sz="4" w:space="0" w:color="auto"/>
              <w:bottom w:val="nil"/>
            </w:tcBorders>
          </w:tcPr>
          <w:p w:rsidR="00F0146A" w:rsidRPr="003E64E2" w:rsidRDefault="00F0146A" w:rsidP="00781C03">
            <w:pPr>
              <w:snapToGrid w:val="0"/>
              <w:rPr>
                <w:rFonts w:eastAsia="標楷體" w:hAnsi="標楷體"/>
                <w:noProof/>
                <w:u w:val="single"/>
              </w:rPr>
            </w:pPr>
          </w:p>
        </w:tc>
      </w:tr>
      <w:tr w:rsidR="00F0146A" w:rsidRPr="003E64E2" w:rsidTr="007B5D6B">
        <w:trPr>
          <w:trHeight w:val="574"/>
          <w:jc w:val="center"/>
        </w:trPr>
        <w:tc>
          <w:tcPr>
            <w:tcW w:w="847" w:type="dxa"/>
            <w:vMerge w:val="restart"/>
            <w:tcBorders>
              <w:top w:val="single" w:sz="4" w:space="0" w:color="auto"/>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議題</w:t>
            </w:r>
          </w:p>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融入</w:t>
            </w:r>
          </w:p>
        </w:tc>
        <w:tc>
          <w:tcPr>
            <w:tcW w:w="1154" w:type="dxa"/>
            <w:gridSpan w:val="2"/>
            <w:tcBorders>
              <w:top w:val="single" w:sz="4" w:space="0" w:color="auto"/>
              <w:left w:val="single" w:sz="4" w:space="0" w:color="auto"/>
              <w:bottom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學習主題</w:t>
            </w:r>
          </w:p>
        </w:tc>
        <w:tc>
          <w:tcPr>
            <w:tcW w:w="8274" w:type="dxa"/>
            <w:gridSpan w:val="5"/>
            <w:tcBorders>
              <w:top w:val="single" w:sz="4" w:space="0" w:color="auto"/>
              <w:bottom w:val="single" w:sz="4" w:space="0" w:color="auto"/>
            </w:tcBorders>
          </w:tcPr>
          <w:p w:rsidR="00F0146A" w:rsidRPr="00DE2E3E" w:rsidRDefault="00F0146A" w:rsidP="00781C03">
            <w:pPr>
              <w:numPr>
                <w:ilvl w:val="0"/>
                <w:numId w:val="1"/>
              </w:numPr>
              <w:snapToGrid w:val="0"/>
              <w:ind w:left="317" w:hanging="317"/>
              <w:rPr>
                <w:rFonts w:eastAsia="標楷體" w:hAnsi="標楷體"/>
                <w:noProof/>
                <w:u w:val="single"/>
              </w:rPr>
            </w:pPr>
            <w:r w:rsidRPr="00DE2E3E">
              <w:rPr>
                <w:rFonts w:eastAsia="標楷體" w:hAnsi="標楷體" w:hint="eastAsia"/>
                <w:noProof/>
                <w:u w:val="single"/>
              </w:rPr>
              <w:t>參閱議題融入說明手冊，適切選擇可融入的議題及其學習主題。</w:t>
            </w:r>
          </w:p>
        </w:tc>
      </w:tr>
      <w:tr w:rsidR="00F0146A" w:rsidRPr="003E64E2" w:rsidTr="007B5D6B">
        <w:trPr>
          <w:trHeight w:val="375"/>
          <w:jc w:val="center"/>
        </w:trPr>
        <w:tc>
          <w:tcPr>
            <w:tcW w:w="847" w:type="dxa"/>
            <w:vMerge/>
            <w:tcBorders>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p>
        </w:tc>
        <w:tc>
          <w:tcPr>
            <w:tcW w:w="1154" w:type="dxa"/>
            <w:gridSpan w:val="2"/>
            <w:tcBorders>
              <w:top w:val="single" w:sz="4" w:space="0" w:color="auto"/>
              <w:lef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實質內涵</w:t>
            </w:r>
          </w:p>
        </w:tc>
        <w:tc>
          <w:tcPr>
            <w:tcW w:w="8274" w:type="dxa"/>
            <w:gridSpan w:val="5"/>
            <w:tcBorders>
              <w:top w:val="single" w:sz="4" w:space="0" w:color="auto"/>
            </w:tcBorders>
          </w:tcPr>
          <w:p w:rsidR="00F0146A" w:rsidRPr="00DE2E3E" w:rsidRDefault="00F0146A" w:rsidP="00781C03">
            <w:pPr>
              <w:numPr>
                <w:ilvl w:val="0"/>
                <w:numId w:val="1"/>
              </w:numPr>
              <w:snapToGrid w:val="0"/>
              <w:ind w:left="317" w:hanging="317"/>
              <w:rPr>
                <w:rFonts w:eastAsia="標楷體" w:hAnsi="標楷體"/>
                <w:noProof/>
                <w:u w:val="single"/>
              </w:rPr>
            </w:pPr>
            <w:r w:rsidRPr="00DE2E3E">
              <w:rPr>
                <w:rFonts w:ascii="標楷體" w:eastAsia="標楷體" w:hAnsi="標楷體" w:hint="eastAsia"/>
                <w:u w:val="single"/>
              </w:rPr>
              <w:t>以總綱十九項議題為考量、並落實議題核心精神，列出將融入的議題實質內容</w:t>
            </w:r>
            <w:r w:rsidRPr="00DE2E3E">
              <w:rPr>
                <w:rFonts w:eastAsia="標楷體" w:hAnsi="標楷體" w:hint="eastAsia"/>
                <w:noProof/>
                <w:u w:val="single"/>
              </w:rPr>
              <w:t>。</w:t>
            </w:r>
          </w:p>
          <w:p w:rsidR="00F0146A" w:rsidRPr="003E64E2" w:rsidRDefault="00F0146A" w:rsidP="00781C03">
            <w:pPr>
              <w:numPr>
                <w:ilvl w:val="0"/>
                <w:numId w:val="1"/>
              </w:numPr>
              <w:snapToGrid w:val="0"/>
              <w:ind w:left="317" w:hanging="317"/>
              <w:rPr>
                <w:rFonts w:eastAsia="標楷體" w:hAnsi="標楷體"/>
                <w:noProof/>
                <w:color w:val="7F7F7F"/>
                <w:u w:val="single"/>
              </w:rPr>
            </w:pPr>
            <w:r w:rsidRPr="00DE2E3E">
              <w:rPr>
                <w:rFonts w:eastAsia="標楷體" w:hAnsi="標楷體" w:hint="eastAsia"/>
                <w:noProof/>
                <w:u w:val="single"/>
              </w:rPr>
              <w:t>議題融入不是</w:t>
            </w:r>
            <w:r w:rsidRPr="00DE2E3E">
              <w:rPr>
                <w:rFonts w:ascii="標楷體" w:eastAsia="標楷體" w:hAnsi="標楷體" w:hint="eastAsia"/>
                <w:u w:val="single"/>
              </w:rPr>
              <w:t>必要</w:t>
            </w:r>
            <w:r w:rsidRPr="00DE2E3E">
              <w:rPr>
                <w:rFonts w:eastAsia="標楷體" w:hAnsi="標楷體" w:hint="eastAsia"/>
                <w:noProof/>
                <w:u w:val="single"/>
              </w:rPr>
              <w:t>的項目，可視需要再列出。</w:t>
            </w:r>
          </w:p>
        </w:tc>
      </w:tr>
      <w:tr w:rsidR="00F0146A" w:rsidRPr="003E64E2" w:rsidTr="007B5D6B">
        <w:trPr>
          <w:trHeight w:val="70"/>
          <w:jc w:val="center"/>
        </w:trPr>
        <w:tc>
          <w:tcPr>
            <w:tcW w:w="2001" w:type="dxa"/>
            <w:gridSpan w:val="3"/>
            <w:tcBorders>
              <w:bottom w:val="single" w:sz="4" w:space="0" w:color="auto"/>
            </w:tcBorders>
            <w:shd w:val="clear" w:color="auto" w:fill="D9D9D9"/>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與其他領域</w:t>
            </w:r>
            <w:r w:rsidRPr="003E64E2">
              <w:rPr>
                <w:rFonts w:eastAsia="標楷體" w:hAnsi="標楷體" w:hint="eastAsia"/>
                <w:b/>
                <w:noProof/>
              </w:rPr>
              <w:t>/</w:t>
            </w:r>
            <w:r w:rsidRPr="003E64E2">
              <w:rPr>
                <w:rFonts w:eastAsia="標楷體" w:hAnsi="標楷體" w:hint="eastAsia"/>
                <w:b/>
                <w:noProof/>
              </w:rPr>
              <w:t>科目的連結</w:t>
            </w:r>
          </w:p>
        </w:tc>
        <w:tc>
          <w:tcPr>
            <w:tcW w:w="8274" w:type="dxa"/>
            <w:gridSpan w:val="5"/>
            <w:tcBorders>
              <w:bottom w:val="single" w:sz="4" w:space="0" w:color="auto"/>
            </w:tcBorders>
          </w:tcPr>
          <w:p w:rsidR="00F0146A" w:rsidRPr="00DE2E3E" w:rsidRDefault="00F0146A" w:rsidP="00781C03">
            <w:pPr>
              <w:numPr>
                <w:ilvl w:val="0"/>
                <w:numId w:val="1"/>
              </w:numPr>
              <w:snapToGrid w:val="0"/>
              <w:ind w:left="317" w:hanging="317"/>
              <w:rPr>
                <w:rFonts w:eastAsia="標楷體" w:hAnsi="標楷體"/>
                <w:noProof/>
              </w:rPr>
            </w:pPr>
            <w:r w:rsidRPr="00DE2E3E">
              <w:rPr>
                <w:rFonts w:eastAsia="標楷體" w:hAnsi="標楷體" w:hint="eastAsia"/>
                <w:noProof/>
                <w:u w:val="single"/>
              </w:rPr>
              <w:t>與其他領域</w:t>
            </w:r>
            <w:r w:rsidRPr="00DE2E3E">
              <w:rPr>
                <w:rFonts w:eastAsia="標楷體" w:hAnsi="標楷體" w:hint="eastAsia"/>
                <w:noProof/>
                <w:u w:val="single"/>
              </w:rPr>
              <w:t>/</w:t>
            </w:r>
            <w:r w:rsidRPr="00DE2E3E">
              <w:rPr>
                <w:rFonts w:eastAsia="標楷體" w:hAnsi="標楷體" w:hint="eastAsia"/>
                <w:noProof/>
                <w:u w:val="single"/>
              </w:rPr>
              <w:t>科目的連結不是必要的項目，可視需要再列出。</w:t>
            </w:r>
          </w:p>
        </w:tc>
      </w:tr>
      <w:tr w:rsidR="00F0146A" w:rsidRPr="003E64E2" w:rsidTr="007B5D6B">
        <w:trPr>
          <w:trHeight w:val="50"/>
          <w:jc w:val="center"/>
        </w:trPr>
        <w:tc>
          <w:tcPr>
            <w:tcW w:w="2001" w:type="dxa"/>
            <w:gridSpan w:val="3"/>
            <w:tcBorders>
              <w:top w:val="single" w:sz="4" w:space="0" w:color="auto"/>
              <w:bottom w:val="single" w:sz="4" w:space="0" w:color="000000"/>
              <w:right w:val="single" w:sz="4" w:space="0" w:color="auto"/>
            </w:tcBorders>
            <w:shd w:val="clear" w:color="auto" w:fill="D9D9D9"/>
          </w:tcPr>
          <w:p w:rsidR="00F0146A" w:rsidRPr="003E64E2" w:rsidRDefault="00F0146A" w:rsidP="00781C03">
            <w:pPr>
              <w:snapToGrid w:val="0"/>
              <w:rPr>
                <w:rFonts w:eastAsia="標楷體" w:hAnsi="標楷體"/>
                <w:b/>
                <w:noProof/>
              </w:rPr>
            </w:pPr>
            <w:r w:rsidRPr="003E64E2">
              <w:rPr>
                <w:rFonts w:eastAsia="標楷體" w:hAnsi="標楷體" w:hint="eastAsia"/>
                <w:b/>
                <w:noProof/>
              </w:rPr>
              <w:t>教材來源</w:t>
            </w:r>
          </w:p>
        </w:tc>
        <w:tc>
          <w:tcPr>
            <w:tcW w:w="8274" w:type="dxa"/>
            <w:gridSpan w:val="5"/>
            <w:tcBorders>
              <w:top w:val="single" w:sz="4" w:space="0" w:color="auto"/>
              <w:left w:val="single" w:sz="4" w:space="0" w:color="auto"/>
              <w:bottom w:val="single" w:sz="4" w:space="0" w:color="000000"/>
            </w:tcBorders>
            <w:shd w:val="clear" w:color="auto" w:fill="FFFFFF"/>
          </w:tcPr>
          <w:p w:rsidR="00F0146A" w:rsidRPr="003E64E2" w:rsidRDefault="00F0146A" w:rsidP="00781C03">
            <w:pPr>
              <w:snapToGrid w:val="0"/>
              <w:rPr>
                <w:rFonts w:eastAsia="標楷體" w:hAnsi="標楷體"/>
                <w:b/>
                <w:noProof/>
              </w:rPr>
            </w:pPr>
          </w:p>
        </w:tc>
      </w:tr>
      <w:tr w:rsidR="00F0146A" w:rsidRPr="003E64E2" w:rsidTr="007B5D6B">
        <w:trPr>
          <w:trHeight w:val="70"/>
          <w:jc w:val="center"/>
        </w:trPr>
        <w:tc>
          <w:tcPr>
            <w:tcW w:w="2001" w:type="dxa"/>
            <w:gridSpan w:val="3"/>
            <w:tcBorders>
              <w:top w:val="single" w:sz="4" w:space="0" w:color="000000"/>
              <w:bottom w:val="double" w:sz="4" w:space="0" w:color="auto"/>
              <w:right w:val="single" w:sz="4" w:space="0" w:color="auto"/>
            </w:tcBorders>
            <w:shd w:val="clear" w:color="auto" w:fill="D9D9D9"/>
          </w:tcPr>
          <w:p w:rsidR="00F0146A" w:rsidRPr="003E64E2" w:rsidRDefault="00F0146A" w:rsidP="00781C03">
            <w:pPr>
              <w:snapToGrid w:val="0"/>
              <w:jc w:val="both"/>
              <w:rPr>
                <w:rFonts w:eastAsia="標楷體" w:hAnsi="標楷體"/>
                <w:b/>
                <w:noProof/>
              </w:rPr>
            </w:pPr>
            <w:r w:rsidRPr="003E64E2">
              <w:rPr>
                <w:rFonts w:eastAsia="標楷體" w:hAnsi="標楷體" w:hint="eastAsia"/>
                <w:b/>
                <w:noProof/>
              </w:rPr>
              <w:t>教學設備</w:t>
            </w:r>
            <w:r w:rsidRPr="003E64E2">
              <w:rPr>
                <w:rFonts w:eastAsia="標楷體" w:hAnsi="標楷體" w:hint="eastAsia"/>
                <w:b/>
                <w:noProof/>
              </w:rPr>
              <w:t>/</w:t>
            </w:r>
            <w:r w:rsidRPr="003E64E2">
              <w:rPr>
                <w:rFonts w:eastAsia="標楷體" w:hAnsi="標楷體" w:hint="eastAsia"/>
                <w:b/>
                <w:noProof/>
              </w:rPr>
              <w:t>資源</w:t>
            </w:r>
          </w:p>
        </w:tc>
        <w:tc>
          <w:tcPr>
            <w:tcW w:w="8274" w:type="dxa"/>
            <w:gridSpan w:val="5"/>
            <w:tcBorders>
              <w:top w:val="single" w:sz="4" w:space="0" w:color="000000"/>
              <w:left w:val="single" w:sz="4" w:space="0" w:color="auto"/>
              <w:bottom w:val="single" w:sz="4" w:space="0" w:color="auto"/>
            </w:tcBorders>
          </w:tcPr>
          <w:p w:rsidR="00F0146A" w:rsidRPr="003E64E2" w:rsidRDefault="00F0146A" w:rsidP="00781C03">
            <w:pPr>
              <w:snapToGrid w:val="0"/>
              <w:jc w:val="both"/>
              <w:rPr>
                <w:rFonts w:eastAsia="標楷體" w:hAnsi="標楷體"/>
                <w:b/>
                <w:noProof/>
              </w:rPr>
            </w:pPr>
          </w:p>
        </w:tc>
      </w:tr>
      <w:tr w:rsidR="00F0146A" w:rsidRPr="003E64E2" w:rsidTr="00781C03">
        <w:trPr>
          <w:trHeight w:val="70"/>
          <w:jc w:val="center"/>
        </w:trPr>
        <w:tc>
          <w:tcPr>
            <w:tcW w:w="10275" w:type="dxa"/>
            <w:gridSpan w:val="8"/>
            <w:tcBorders>
              <w:top w:val="double" w:sz="4" w:space="0" w:color="auto"/>
              <w:bottom w:val="single" w:sz="4" w:space="0" w:color="auto"/>
            </w:tcBorders>
            <w:shd w:val="clear" w:color="auto" w:fill="D9D9D9"/>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學習目標</w:t>
            </w:r>
          </w:p>
        </w:tc>
      </w:tr>
      <w:tr w:rsidR="00F0146A" w:rsidRPr="003E64E2" w:rsidTr="00781C03">
        <w:trPr>
          <w:trHeight w:val="70"/>
          <w:jc w:val="center"/>
        </w:trPr>
        <w:tc>
          <w:tcPr>
            <w:tcW w:w="10275" w:type="dxa"/>
            <w:gridSpan w:val="8"/>
            <w:tcBorders>
              <w:top w:val="single" w:sz="4" w:space="0" w:color="auto"/>
              <w:bottom w:val="single" w:sz="12" w:space="0" w:color="auto"/>
            </w:tcBorders>
            <w:shd w:val="clear" w:color="auto" w:fill="FFFFFF"/>
          </w:tcPr>
          <w:p w:rsidR="00F0146A" w:rsidRPr="00DE2E3E" w:rsidRDefault="00F0146A" w:rsidP="00781C03">
            <w:pPr>
              <w:numPr>
                <w:ilvl w:val="0"/>
                <w:numId w:val="1"/>
              </w:numPr>
              <w:snapToGrid w:val="0"/>
              <w:ind w:left="317" w:hanging="317"/>
              <w:rPr>
                <w:rFonts w:eastAsia="標楷體" w:hAnsi="標楷體"/>
                <w:noProof/>
                <w:u w:val="single"/>
              </w:rPr>
            </w:pPr>
            <w:r w:rsidRPr="00DE2E3E">
              <w:rPr>
                <w:rFonts w:eastAsia="標楷體" w:hAnsi="標楷體" w:hint="eastAsia"/>
                <w:noProof/>
                <w:u w:val="single"/>
              </w:rPr>
              <w:t>以淺顯易懂文字說明各單元學習目標。</w:t>
            </w:r>
          </w:p>
          <w:p w:rsidR="00F0146A" w:rsidRPr="00DE2E3E" w:rsidRDefault="00F0146A" w:rsidP="00781C03">
            <w:pPr>
              <w:numPr>
                <w:ilvl w:val="0"/>
                <w:numId w:val="1"/>
              </w:numPr>
              <w:snapToGrid w:val="0"/>
              <w:ind w:left="317" w:hanging="317"/>
              <w:rPr>
                <w:rFonts w:eastAsia="標楷體" w:hAnsi="標楷體"/>
                <w:noProof/>
                <w:u w:val="single"/>
              </w:rPr>
            </w:pPr>
            <w:r w:rsidRPr="00DE2E3E">
              <w:rPr>
                <w:rFonts w:eastAsia="標楷體" w:hAnsi="標楷體" w:hint="eastAsia"/>
                <w:noProof/>
                <w:u w:val="single"/>
              </w:rPr>
              <w:t>建議配合「學習表現及學習內容雙向細目表」之內容，提供更完整的素養導向編寫原則與示例的連結。</w:t>
            </w:r>
          </w:p>
          <w:p w:rsidR="00F0146A" w:rsidRPr="00DE2E3E" w:rsidRDefault="00F0146A" w:rsidP="00781C03">
            <w:pPr>
              <w:numPr>
                <w:ilvl w:val="0"/>
                <w:numId w:val="1"/>
              </w:numPr>
              <w:snapToGrid w:val="0"/>
              <w:ind w:left="317" w:hanging="317"/>
              <w:rPr>
                <w:rFonts w:eastAsia="標楷體" w:hAnsi="標楷體"/>
                <w:b/>
                <w:noProof/>
              </w:rPr>
            </w:pPr>
            <w:r w:rsidRPr="00DE2E3E">
              <w:rPr>
                <w:rFonts w:eastAsia="標楷體" w:hAnsi="標楷體" w:hint="eastAsia"/>
                <w:noProof/>
                <w:u w:val="single"/>
              </w:rPr>
              <w:t>可參考「素養導向教材編寫原則之學習表現與學習內容雙向細目表」之編寫方法。</w:t>
            </w:r>
          </w:p>
        </w:tc>
      </w:tr>
      <w:tr w:rsidR="00F0146A" w:rsidRPr="003E64E2" w:rsidTr="00781C03">
        <w:trPr>
          <w:trHeight w:val="50"/>
          <w:jc w:val="center"/>
        </w:trPr>
        <w:tc>
          <w:tcPr>
            <w:tcW w:w="10275" w:type="dxa"/>
            <w:gridSpan w:val="8"/>
            <w:tcBorders>
              <w:top w:val="single" w:sz="12" w:space="0" w:color="auto"/>
              <w:bottom w:val="single" w:sz="4" w:space="0" w:color="auto"/>
            </w:tcBorders>
            <w:shd w:val="clear" w:color="auto" w:fill="D9D9D9"/>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教學活動設計</w:t>
            </w:r>
          </w:p>
        </w:tc>
      </w:tr>
      <w:tr w:rsidR="00F0146A" w:rsidRPr="003E64E2" w:rsidTr="007B5D6B">
        <w:trPr>
          <w:trHeight w:val="70"/>
          <w:jc w:val="center"/>
        </w:trPr>
        <w:tc>
          <w:tcPr>
            <w:tcW w:w="6009" w:type="dxa"/>
            <w:gridSpan w:val="6"/>
            <w:tcBorders>
              <w:top w:val="single" w:sz="4" w:space="0" w:color="000000"/>
              <w:bottom w:val="single" w:sz="4" w:space="0" w:color="auto"/>
              <w:right w:val="single" w:sz="4" w:space="0" w:color="auto"/>
            </w:tcBorders>
            <w:shd w:val="clear" w:color="auto" w:fill="D9D9D9"/>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教學活動內容及實施方式</w:t>
            </w:r>
          </w:p>
        </w:tc>
        <w:tc>
          <w:tcPr>
            <w:tcW w:w="810" w:type="dxa"/>
            <w:tcBorders>
              <w:top w:val="single" w:sz="4" w:space="0" w:color="000000"/>
              <w:left w:val="single" w:sz="4" w:space="0" w:color="auto"/>
              <w:bottom w:val="single" w:sz="4" w:space="0" w:color="auto"/>
              <w:right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時間</w:t>
            </w:r>
          </w:p>
        </w:tc>
        <w:tc>
          <w:tcPr>
            <w:tcW w:w="3456" w:type="dxa"/>
            <w:tcBorders>
              <w:top w:val="single" w:sz="4" w:space="0" w:color="000000"/>
              <w:left w:val="single" w:sz="4" w:space="0" w:color="auto"/>
              <w:bottom w:val="single" w:sz="4" w:space="0" w:color="auto"/>
            </w:tcBorders>
            <w:shd w:val="clear" w:color="auto" w:fill="D9D9D9"/>
            <w:vAlign w:val="center"/>
          </w:tcPr>
          <w:p w:rsidR="00F0146A" w:rsidRPr="003E64E2" w:rsidRDefault="00F0146A" w:rsidP="00781C03">
            <w:pPr>
              <w:snapToGrid w:val="0"/>
              <w:jc w:val="center"/>
              <w:rPr>
                <w:rFonts w:eastAsia="標楷體" w:hAnsi="標楷體"/>
                <w:b/>
                <w:noProof/>
              </w:rPr>
            </w:pPr>
            <w:r w:rsidRPr="003E64E2">
              <w:rPr>
                <w:rFonts w:eastAsia="標楷體" w:hAnsi="標楷體" w:hint="eastAsia"/>
                <w:b/>
                <w:noProof/>
              </w:rPr>
              <w:t>備註</w:t>
            </w:r>
          </w:p>
        </w:tc>
      </w:tr>
      <w:tr w:rsidR="00F0146A" w:rsidRPr="003E64E2" w:rsidTr="007B5D6B">
        <w:trPr>
          <w:trHeight w:val="56"/>
          <w:jc w:val="center"/>
        </w:trPr>
        <w:tc>
          <w:tcPr>
            <w:tcW w:w="6009" w:type="dxa"/>
            <w:gridSpan w:val="6"/>
            <w:tcBorders>
              <w:top w:val="single" w:sz="4" w:space="0" w:color="000000"/>
              <w:bottom w:val="single" w:sz="4" w:space="0" w:color="auto"/>
              <w:right w:val="single" w:sz="4" w:space="0" w:color="auto"/>
            </w:tcBorders>
          </w:tcPr>
          <w:p w:rsidR="00F0146A" w:rsidRPr="00DE2E3E" w:rsidRDefault="00F0146A" w:rsidP="00781C03">
            <w:pPr>
              <w:numPr>
                <w:ilvl w:val="0"/>
                <w:numId w:val="2"/>
              </w:numPr>
              <w:snapToGrid w:val="0"/>
              <w:ind w:left="353" w:hanging="353"/>
              <w:rPr>
                <w:rFonts w:eastAsia="標楷體" w:hAnsi="標楷體"/>
                <w:noProof/>
                <w:u w:val="single"/>
              </w:rPr>
            </w:pPr>
            <w:r w:rsidRPr="00DE2E3E">
              <w:rPr>
                <w:rFonts w:eastAsia="標楷體" w:hAnsi="標楷體" w:hint="eastAsia"/>
                <w:noProof/>
                <w:u w:val="single"/>
              </w:rPr>
              <w:t>摘要學習活動內容即可，呈現合呼素養導向教學的內涵。</w:t>
            </w:r>
          </w:p>
          <w:p w:rsidR="00F0146A" w:rsidRPr="00DE2E3E" w:rsidRDefault="00F0146A" w:rsidP="00781C03">
            <w:pPr>
              <w:numPr>
                <w:ilvl w:val="0"/>
                <w:numId w:val="2"/>
              </w:numPr>
              <w:snapToGrid w:val="0"/>
              <w:ind w:left="353" w:hanging="353"/>
              <w:rPr>
                <w:rFonts w:eastAsia="標楷體" w:hAnsi="標楷體"/>
                <w:noProof/>
                <w:u w:val="single"/>
              </w:rPr>
            </w:pPr>
            <w:r w:rsidRPr="00DE2E3E">
              <w:rPr>
                <w:rFonts w:eastAsia="標楷體" w:hAnsi="標楷體" w:hint="eastAsia"/>
                <w:noProof/>
                <w:u w:val="single"/>
              </w:rPr>
              <w:t>學習活動略案可包括引起動機、發展活動、總結活動、評量活動等內容，或以簡單的教學流程呈現。</w:t>
            </w:r>
          </w:p>
          <w:p w:rsidR="00F0146A" w:rsidRPr="00DE2E3E" w:rsidRDefault="00F0146A" w:rsidP="00781C03">
            <w:pPr>
              <w:numPr>
                <w:ilvl w:val="0"/>
                <w:numId w:val="2"/>
              </w:numPr>
              <w:snapToGrid w:val="0"/>
              <w:ind w:left="353" w:hanging="353"/>
              <w:rPr>
                <w:rFonts w:eastAsia="標楷體" w:hAnsi="標楷體"/>
                <w:noProof/>
                <w:u w:val="single"/>
              </w:rPr>
            </w:pPr>
            <w:r w:rsidRPr="00DE2E3E">
              <w:rPr>
                <w:rFonts w:eastAsia="標楷體" w:hAnsi="標楷體" w:hint="eastAsia"/>
                <w:noProof/>
                <w:u w:val="single"/>
              </w:rPr>
              <w:t>教學流程需落實素養導向教學之教材教法，掌握整合</w:t>
            </w:r>
            <w:r w:rsidRPr="00DE2E3E">
              <w:rPr>
                <w:rFonts w:eastAsia="標楷體" w:hAnsi="標楷體" w:hint="eastAsia"/>
                <w:noProof/>
              </w:rPr>
              <w:t>知識</w:t>
            </w:r>
            <w:r w:rsidRPr="00DE2E3E">
              <w:rPr>
                <w:rFonts w:eastAsia="標楷體" w:hAnsi="標楷體" w:hint="eastAsia"/>
                <w:noProof/>
                <w:u w:val="single"/>
              </w:rPr>
              <w:t>情意技能、結合生活情境與實踐、凸顯學習策略與學習過程等。</w:t>
            </w:r>
          </w:p>
          <w:p w:rsidR="00F0146A" w:rsidRPr="003E64E2" w:rsidRDefault="00F0146A" w:rsidP="00781C03">
            <w:pPr>
              <w:numPr>
                <w:ilvl w:val="0"/>
                <w:numId w:val="2"/>
              </w:numPr>
              <w:snapToGrid w:val="0"/>
              <w:ind w:left="353" w:hanging="353"/>
              <w:rPr>
                <w:rFonts w:eastAsia="標楷體" w:hAnsi="標楷體"/>
                <w:noProof/>
                <w:color w:val="7F7F7F"/>
                <w:u w:val="single"/>
              </w:rPr>
            </w:pPr>
            <w:r w:rsidRPr="00DE2E3E">
              <w:rPr>
                <w:rFonts w:eastAsia="標楷體" w:hAnsi="標楷體" w:hint="eastAsia"/>
                <w:noProof/>
                <w:u w:val="single"/>
              </w:rPr>
              <w:t>前述之各個次單元不必全部列出，可挑選部份合適的次單元進行說明，重點在於完整說明各活動的組織架構，不必窮盡敘述。</w:t>
            </w:r>
          </w:p>
        </w:tc>
        <w:tc>
          <w:tcPr>
            <w:tcW w:w="810" w:type="dxa"/>
            <w:tcBorders>
              <w:top w:val="single" w:sz="4" w:space="0" w:color="000000"/>
              <w:left w:val="single" w:sz="4" w:space="0" w:color="auto"/>
              <w:bottom w:val="single" w:sz="4" w:space="0" w:color="auto"/>
              <w:right w:val="single" w:sz="4" w:space="0" w:color="auto"/>
            </w:tcBorders>
          </w:tcPr>
          <w:p w:rsidR="00F0146A" w:rsidRPr="003E64E2" w:rsidRDefault="00F0146A" w:rsidP="00781C03">
            <w:pPr>
              <w:snapToGrid w:val="0"/>
              <w:jc w:val="center"/>
              <w:rPr>
                <w:rFonts w:eastAsia="標楷體" w:hAnsi="標楷體"/>
                <w:b/>
                <w:noProof/>
              </w:rPr>
            </w:pPr>
          </w:p>
        </w:tc>
        <w:tc>
          <w:tcPr>
            <w:tcW w:w="3456" w:type="dxa"/>
            <w:tcBorders>
              <w:top w:val="single" w:sz="4" w:space="0" w:color="000000"/>
              <w:left w:val="single" w:sz="4" w:space="0" w:color="auto"/>
              <w:bottom w:val="single" w:sz="4" w:space="0" w:color="auto"/>
            </w:tcBorders>
          </w:tcPr>
          <w:p w:rsidR="00F0146A" w:rsidRPr="00DE2E3E" w:rsidRDefault="00F0146A" w:rsidP="00781C03">
            <w:pPr>
              <w:snapToGrid w:val="0"/>
              <w:jc w:val="both"/>
              <w:rPr>
                <w:rFonts w:ascii="標楷體" w:eastAsia="標楷體" w:hAnsi="標楷體"/>
                <w:u w:val="single"/>
              </w:rPr>
            </w:pPr>
            <w:r w:rsidRPr="00DE2E3E">
              <w:rPr>
                <w:rFonts w:ascii="標楷體" w:eastAsia="標楷體" w:hAnsi="標楷體" w:hint="eastAsia"/>
                <w:u w:val="single"/>
              </w:rPr>
              <w:t>可適時列出學習評量的方式，以及其他學習輔助事項，原則如下：</w:t>
            </w:r>
          </w:p>
          <w:p w:rsidR="00F0146A" w:rsidRPr="00DE2E3E" w:rsidRDefault="00F0146A" w:rsidP="00781C03">
            <w:pPr>
              <w:numPr>
                <w:ilvl w:val="0"/>
                <w:numId w:val="2"/>
              </w:numPr>
              <w:snapToGrid w:val="0"/>
              <w:ind w:left="353" w:hanging="353"/>
              <w:rPr>
                <w:rFonts w:eastAsia="標楷體" w:hAnsi="標楷體"/>
                <w:noProof/>
                <w:u w:val="single"/>
              </w:rPr>
            </w:pPr>
            <w:r w:rsidRPr="00DE2E3E">
              <w:rPr>
                <w:rFonts w:eastAsia="標楷體" w:hAnsi="標楷體" w:hint="eastAsia"/>
                <w:noProof/>
                <w:u w:val="single"/>
              </w:rPr>
              <w:t>簡要說明各項教學活動評量內容，提出可採行方法、重要過程、規準等。</w:t>
            </w:r>
          </w:p>
          <w:p w:rsidR="00F0146A" w:rsidRPr="00DE2E3E" w:rsidRDefault="00F0146A" w:rsidP="00781C03">
            <w:pPr>
              <w:numPr>
                <w:ilvl w:val="0"/>
                <w:numId w:val="2"/>
              </w:numPr>
              <w:snapToGrid w:val="0"/>
              <w:ind w:left="353" w:hanging="353"/>
              <w:rPr>
                <w:rFonts w:eastAsia="標楷體" w:hAnsi="標楷體"/>
                <w:noProof/>
                <w:u w:val="single"/>
              </w:rPr>
            </w:pPr>
            <w:r w:rsidRPr="00DE2E3E">
              <w:rPr>
                <w:rFonts w:eastAsia="標楷體" w:hAnsi="標楷體" w:hint="eastAsia"/>
                <w:noProof/>
                <w:u w:val="single"/>
              </w:rPr>
              <w:t>發展核心素養、學習重點與學習目標三者結合的評量內容。</w:t>
            </w:r>
          </w:p>
          <w:p w:rsidR="00F0146A" w:rsidRPr="00DE2E3E" w:rsidRDefault="00F0146A" w:rsidP="00781C03">
            <w:pPr>
              <w:numPr>
                <w:ilvl w:val="0"/>
                <w:numId w:val="2"/>
              </w:numPr>
              <w:snapToGrid w:val="0"/>
              <w:ind w:left="353" w:hanging="353"/>
              <w:rPr>
                <w:rFonts w:eastAsia="標楷體" w:hAnsi="標楷體"/>
                <w:noProof/>
                <w:u w:val="single"/>
              </w:rPr>
            </w:pPr>
            <w:r w:rsidRPr="00DE2E3E">
              <w:rPr>
                <w:rFonts w:eastAsia="標楷體" w:hAnsi="標楷體" w:hint="eastAsia"/>
                <w:noProof/>
                <w:u w:val="single"/>
              </w:rPr>
              <w:t>檢視學習目標、學習重點</w:t>
            </w:r>
            <w:r w:rsidRPr="00DE2E3E">
              <w:rPr>
                <w:rFonts w:eastAsia="標楷體" w:hAnsi="標楷體" w:hint="eastAsia"/>
                <w:noProof/>
                <w:u w:val="single"/>
              </w:rPr>
              <w:t>/</w:t>
            </w:r>
            <w:r w:rsidRPr="00DE2E3E">
              <w:rPr>
                <w:rFonts w:eastAsia="標楷體" w:hAnsi="標楷體" w:hint="eastAsia"/>
                <w:noProof/>
                <w:u w:val="single"/>
              </w:rPr>
              <w:t>活動與評量三者之一致關係。</w:t>
            </w:r>
          </w:p>
          <w:p w:rsidR="00F0146A" w:rsidRPr="003E64E2" w:rsidRDefault="00F0146A" w:rsidP="00781C03">
            <w:pPr>
              <w:numPr>
                <w:ilvl w:val="0"/>
                <w:numId w:val="2"/>
              </w:numPr>
              <w:snapToGrid w:val="0"/>
              <w:ind w:left="353" w:hanging="353"/>
              <w:rPr>
                <w:rFonts w:eastAsia="標楷體" w:hAnsi="標楷體"/>
                <w:b/>
                <w:noProof/>
                <w:color w:val="7F7F7F"/>
              </w:rPr>
            </w:pPr>
            <w:r w:rsidRPr="00DE2E3E">
              <w:rPr>
                <w:rFonts w:eastAsia="標楷體" w:hAnsi="標楷體" w:hint="eastAsia"/>
                <w:noProof/>
                <w:u w:val="single"/>
              </w:rPr>
              <w:t>羅列評量工具，如學習單、</w:t>
            </w:r>
            <w:r w:rsidRPr="00DE2E3E">
              <w:rPr>
                <w:rFonts w:eastAsia="標楷體" w:hAnsi="標楷體" w:hint="eastAsia"/>
                <w:noProof/>
                <w:u w:val="single"/>
              </w:rPr>
              <w:lastRenderedPageBreak/>
              <w:t>檢核表或同儕互評表等。</w:t>
            </w:r>
          </w:p>
        </w:tc>
      </w:tr>
      <w:tr w:rsidR="00F0146A" w:rsidRPr="003E64E2" w:rsidTr="00781C03">
        <w:trPr>
          <w:trHeight w:val="605"/>
          <w:jc w:val="center"/>
        </w:trPr>
        <w:tc>
          <w:tcPr>
            <w:tcW w:w="10275" w:type="dxa"/>
            <w:gridSpan w:val="8"/>
          </w:tcPr>
          <w:p w:rsidR="00F0146A" w:rsidRPr="003E64E2" w:rsidRDefault="00F0146A" w:rsidP="00781C03">
            <w:pPr>
              <w:snapToGrid w:val="0"/>
              <w:rPr>
                <w:rFonts w:eastAsia="標楷體" w:hAnsi="標楷體"/>
                <w:b/>
                <w:noProof/>
              </w:rPr>
            </w:pPr>
            <w:r w:rsidRPr="003E64E2">
              <w:rPr>
                <w:rFonts w:eastAsia="標楷體" w:hAnsi="標楷體" w:hint="eastAsia"/>
                <w:b/>
                <w:noProof/>
              </w:rPr>
              <w:lastRenderedPageBreak/>
              <w:t>試教成果：（非必要項目）</w:t>
            </w:r>
          </w:p>
          <w:p w:rsidR="00F0146A" w:rsidRPr="00DE2E3E" w:rsidRDefault="00F0146A" w:rsidP="00781C03">
            <w:pPr>
              <w:snapToGrid w:val="0"/>
              <w:rPr>
                <w:rFonts w:eastAsia="標楷體" w:hAnsi="標楷體"/>
                <w:noProof/>
                <w:u w:val="single"/>
              </w:rPr>
            </w:pPr>
            <w:r w:rsidRPr="00DE2E3E">
              <w:rPr>
                <w:rFonts w:eastAsia="標楷體" w:hAnsi="標楷體" w:hint="eastAsia"/>
                <w:noProof/>
                <w:u w:val="single"/>
              </w:rPr>
              <w:t>試教成果不是必要的項目，可視需要再列出。可包括</w:t>
            </w:r>
            <w:r w:rsidRPr="00DE2E3E">
              <w:rPr>
                <w:rFonts w:ascii="標楷體" w:eastAsia="標楷體" w:hAnsi="標楷體" w:hint="eastAsia"/>
                <w:u w:val="single"/>
              </w:rPr>
              <w:t>學習歷程案例、教師教學心得、觀課者心得、學習者心得等。</w:t>
            </w:r>
          </w:p>
        </w:tc>
      </w:tr>
      <w:tr w:rsidR="00F0146A" w:rsidRPr="003E64E2" w:rsidTr="00781C03">
        <w:trPr>
          <w:trHeight w:val="93"/>
          <w:jc w:val="center"/>
        </w:trPr>
        <w:tc>
          <w:tcPr>
            <w:tcW w:w="10275" w:type="dxa"/>
            <w:gridSpan w:val="8"/>
          </w:tcPr>
          <w:p w:rsidR="00F0146A" w:rsidRPr="003E64E2" w:rsidRDefault="00F0146A" w:rsidP="00781C03">
            <w:pPr>
              <w:snapToGrid w:val="0"/>
              <w:rPr>
                <w:rFonts w:eastAsia="標楷體" w:hAnsi="標楷體"/>
                <w:b/>
                <w:noProof/>
              </w:rPr>
            </w:pPr>
            <w:r w:rsidRPr="003E64E2">
              <w:rPr>
                <w:rFonts w:eastAsia="標楷體" w:hAnsi="標楷體" w:hint="eastAsia"/>
                <w:b/>
                <w:noProof/>
              </w:rPr>
              <w:t>參考資料：（若有請列出）</w:t>
            </w:r>
          </w:p>
          <w:p w:rsidR="00F0146A" w:rsidRPr="00DE2E3E" w:rsidRDefault="00F0146A" w:rsidP="00781C03">
            <w:pPr>
              <w:snapToGrid w:val="0"/>
              <w:rPr>
                <w:rFonts w:eastAsia="標楷體" w:hAnsi="標楷體"/>
                <w:noProof/>
                <w:u w:val="single"/>
              </w:rPr>
            </w:pPr>
            <w:r w:rsidRPr="00DE2E3E">
              <w:rPr>
                <w:rFonts w:eastAsia="標楷體" w:hAnsi="標楷體" w:hint="eastAsia"/>
                <w:noProof/>
                <w:u w:val="single"/>
              </w:rPr>
              <w:t>若有參考資料請列出。</w:t>
            </w:r>
          </w:p>
        </w:tc>
      </w:tr>
    </w:tbl>
    <w:p w:rsidR="00F0146A" w:rsidRDefault="00F0146A" w:rsidP="00F0146A">
      <w:pPr>
        <w:rPr>
          <w:rFonts w:ascii="標楷體" w:eastAsia="標楷體" w:hAnsi="標楷體"/>
        </w:rPr>
      </w:pPr>
      <w:r w:rsidRPr="00C91389">
        <w:rPr>
          <w:rFonts w:ascii="標楷體" w:eastAsia="標楷體" w:hAnsi="標楷體" w:hint="eastAsia"/>
        </w:rPr>
        <w:t>註:本表單由國家教育研究院</w:t>
      </w:r>
      <w:r>
        <w:rPr>
          <w:rFonts w:ascii="標楷體" w:eastAsia="標楷體" w:hAnsi="標楷體" w:hint="eastAsia"/>
        </w:rPr>
        <w:t>「</w:t>
      </w:r>
      <w:r w:rsidRPr="00C91389">
        <w:rPr>
          <w:rFonts w:ascii="標楷體" w:eastAsia="標楷體" w:hAnsi="標楷體" w:hint="eastAsia"/>
        </w:rPr>
        <w:t>十二年國民基本教育課程綱要實施之課程轉化探究</w:t>
      </w:r>
      <w:r>
        <w:rPr>
          <w:rFonts w:ascii="標楷體" w:eastAsia="標楷體" w:hAnsi="標楷體" w:hint="eastAsia"/>
        </w:rPr>
        <w:t>」研究計畫團隊</w:t>
      </w:r>
    </w:p>
    <w:p w:rsidR="00F0146A" w:rsidRDefault="00F0146A" w:rsidP="00F0146A">
      <w:pPr>
        <w:rPr>
          <w:rFonts w:ascii="標楷體" w:eastAsia="標楷體" w:hAnsi="標楷體"/>
        </w:rPr>
      </w:pPr>
      <w:r>
        <w:rPr>
          <w:rFonts w:ascii="標楷體" w:eastAsia="標楷體" w:hAnsi="標楷體" w:hint="eastAsia"/>
        </w:rPr>
        <w:t xml:space="preserve">   共同研發完成。</w:t>
      </w:r>
    </w:p>
    <w:p w:rsidR="00885DF4" w:rsidRDefault="00885DF4" w:rsidP="00F0146A">
      <w:pPr>
        <w:rPr>
          <w:rFonts w:ascii="標楷體" w:eastAsia="標楷體" w:hAnsi="標楷體"/>
        </w:rPr>
      </w:pPr>
    </w:p>
    <w:p w:rsidR="00885DF4" w:rsidRPr="00C91389" w:rsidRDefault="00885DF4" w:rsidP="00F0146A">
      <w:pPr>
        <w:rPr>
          <w:rFonts w:ascii="標楷體" w:eastAsia="標楷體" w:hAnsi="標楷體" w:hint="eastAsia"/>
        </w:rPr>
      </w:pPr>
      <w:r>
        <w:rPr>
          <w:rFonts w:ascii="標楷體" w:eastAsia="標楷體" w:hAnsi="標楷體" w:hint="eastAsia"/>
        </w:rPr>
        <w:t>-------------------------------------------------------------------------------------</w:t>
      </w:r>
    </w:p>
    <w:p w:rsidR="00604B02" w:rsidRDefault="00604B02" w:rsidP="00604B02">
      <w:pPr>
        <w:rPr>
          <w:rFonts w:ascii="標楷體" w:eastAsia="標楷體" w:hAnsi="標楷體"/>
          <w:b/>
        </w:rPr>
      </w:pPr>
      <w:r w:rsidRPr="003E64E2">
        <w:rPr>
          <w:rFonts w:ascii="標楷體" w:eastAsia="標楷體" w:hAnsi="標楷體"/>
          <w:b/>
        </w:rPr>
        <w:t>一、教學設計理念</w:t>
      </w:r>
    </w:p>
    <w:p w:rsidR="00885DF4" w:rsidRDefault="00885DF4" w:rsidP="00604B02">
      <w:pPr>
        <w:rPr>
          <w:rFonts w:ascii="標楷體" w:eastAsia="標楷體" w:hAnsi="標楷體"/>
          <w:b/>
        </w:rPr>
      </w:pPr>
    </w:p>
    <w:p w:rsidR="00885DF4" w:rsidRDefault="00885DF4" w:rsidP="00604B02">
      <w:pPr>
        <w:rPr>
          <w:rFonts w:ascii="標楷體" w:eastAsia="標楷體" w:hAnsi="標楷體"/>
          <w:b/>
        </w:rPr>
      </w:pPr>
    </w:p>
    <w:p w:rsidR="00885DF4" w:rsidRDefault="00885DF4" w:rsidP="00604B02">
      <w:pPr>
        <w:rPr>
          <w:rFonts w:ascii="標楷體" w:eastAsia="標楷體" w:hAnsi="標楷體"/>
          <w:b/>
        </w:rPr>
      </w:pPr>
    </w:p>
    <w:p w:rsidR="00885DF4" w:rsidRDefault="00885DF4" w:rsidP="00604B02">
      <w:pPr>
        <w:rPr>
          <w:rFonts w:ascii="標楷體" w:eastAsia="標楷體" w:hAnsi="標楷體"/>
          <w:b/>
        </w:rPr>
      </w:pPr>
    </w:p>
    <w:p w:rsidR="00885DF4" w:rsidRPr="003E64E2" w:rsidRDefault="00885DF4" w:rsidP="00604B02">
      <w:pPr>
        <w:rPr>
          <w:rFonts w:ascii="標楷體" w:eastAsia="標楷體" w:hAnsi="標楷體" w:hint="eastAsia"/>
          <w:b/>
        </w:rPr>
      </w:pPr>
    </w:p>
    <w:p w:rsidR="00604B02" w:rsidRPr="003E64E2" w:rsidRDefault="00604B02" w:rsidP="00604B02">
      <w:pPr>
        <w:rPr>
          <w:rFonts w:ascii="標楷體" w:eastAsia="標楷體" w:hAnsi="標楷體"/>
          <w:b/>
        </w:rPr>
      </w:pPr>
      <w:r w:rsidRPr="003E64E2">
        <w:rPr>
          <w:rFonts w:ascii="標楷體" w:eastAsia="標楷體" w:hAnsi="標楷體"/>
          <w:b/>
        </w:rPr>
        <w:t>二、</w:t>
      </w:r>
      <w:r>
        <w:rPr>
          <w:rFonts w:ascii="標楷體" w:eastAsia="標楷體" w:hAnsi="標楷體" w:hint="eastAsia"/>
          <w:b/>
        </w:rPr>
        <w:t>教學單元</w:t>
      </w:r>
      <w:r w:rsidRPr="003E64E2">
        <w:rPr>
          <w:rFonts w:ascii="標楷體" w:eastAsia="標楷體" w:hAnsi="標楷體" w:hint="eastAsia"/>
          <w:b/>
        </w:rPr>
        <w:t>設計</w:t>
      </w:r>
      <w:r>
        <w:rPr>
          <w:rFonts w:ascii="標楷體" w:eastAsia="標楷體" w:hAnsi="標楷體" w:hint="eastAsia"/>
          <w:b/>
        </w:rPr>
        <w:t>(空白表單)</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2"/>
        <w:gridCol w:w="721"/>
        <w:gridCol w:w="457"/>
        <w:gridCol w:w="3355"/>
        <w:gridCol w:w="283"/>
        <w:gridCol w:w="854"/>
        <w:gridCol w:w="208"/>
        <w:gridCol w:w="672"/>
        <w:gridCol w:w="2863"/>
      </w:tblGrid>
      <w:tr w:rsidR="00604B02" w:rsidRPr="003E64E2" w:rsidTr="00781C03">
        <w:trPr>
          <w:trHeight w:val="50"/>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領域</w:t>
            </w:r>
            <w:r w:rsidRPr="003E64E2">
              <w:rPr>
                <w:rFonts w:eastAsia="標楷體" w:hAnsi="標楷體" w:hint="eastAsia"/>
                <w:b/>
                <w:noProof/>
              </w:rPr>
              <w:t>/</w:t>
            </w:r>
            <w:r w:rsidRPr="003E64E2">
              <w:rPr>
                <w:rFonts w:eastAsia="標楷體" w:hAnsi="標楷體" w:hint="eastAsia"/>
                <w:b/>
                <w:noProof/>
              </w:rPr>
              <w:t>科目</w:t>
            </w:r>
          </w:p>
        </w:tc>
        <w:tc>
          <w:tcPr>
            <w:tcW w:w="3812" w:type="dxa"/>
            <w:gridSpan w:val="2"/>
            <w:tcBorders>
              <w:top w:val="single" w:sz="12" w:space="0" w:color="auto"/>
              <w:bottom w:val="single" w:sz="4" w:space="0" w:color="000000"/>
              <w:right w:val="single" w:sz="4" w:space="0" w:color="auto"/>
            </w:tcBorders>
          </w:tcPr>
          <w:p w:rsidR="00604B02" w:rsidRPr="003E64E2" w:rsidRDefault="00604B02" w:rsidP="00781C03">
            <w:pPr>
              <w:snapToGrid w:val="0"/>
              <w:rPr>
                <w:rFonts w:eastAsia="標楷體" w:hAnsi="標楷體"/>
                <w:noProof/>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設計者</w:t>
            </w:r>
          </w:p>
        </w:tc>
        <w:tc>
          <w:tcPr>
            <w:tcW w:w="3535" w:type="dxa"/>
            <w:gridSpan w:val="2"/>
            <w:tcBorders>
              <w:top w:val="single" w:sz="12" w:space="0" w:color="auto"/>
              <w:left w:val="single" w:sz="4" w:space="0" w:color="auto"/>
              <w:bottom w:val="single" w:sz="4" w:space="0" w:color="000000"/>
            </w:tcBorders>
          </w:tcPr>
          <w:p w:rsidR="00604B02" w:rsidRPr="003E64E2" w:rsidRDefault="00604B02" w:rsidP="00781C03">
            <w:pPr>
              <w:snapToGrid w:val="0"/>
              <w:rPr>
                <w:rFonts w:eastAsia="標楷體" w:hAnsi="標楷體"/>
                <w:noProof/>
              </w:rPr>
            </w:pPr>
          </w:p>
        </w:tc>
      </w:tr>
      <w:tr w:rsidR="00604B02" w:rsidRPr="003E64E2" w:rsidTr="00781C03">
        <w:trPr>
          <w:trHeight w:val="70"/>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實施年級</w:t>
            </w:r>
          </w:p>
        </w:tc>
        <w:tc>
          <w:tcPr>
            <w:tcW w:w="3812" w:type="dxa"/>
            <w:gridSpan w:val="2"/>
            <w:tcBorders>
              <w:bottom w:val="single" w:sz="4" w:space="0" w:color="000000"/>
              <w:right w:val="single" w:sz="4" w:space="0" w:color="auto"/>
            </w:tcBorders>
          </w:tcPr>
          <w:p w:rsidR="00604B02" w:rsidRPr="003E64E2" w:rsidRDefault="00604B02" w:rsidP="00781C03">
            <w:pPr>
              <w:snapToGrid w:val="0"/>
              <w:rPr>
                <w:rFonts w:eastAsia="標楷體" w:hAnsi="標楷體"/>
                <w:noProof/>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總節數</w:t>
            </w:r>
          </w:p>
        </w:tc>
        <w:tc>
          <w:tcPr>
            <w:tcW w:w="3535" w:type="dxa"/>
            <w:gridSpan w:val="2"/>
            <w:tcBorders>
              <w:left w:val="single" w:sz="4" w:space="0" w:color="auto"/>
              <w:bottom w:val="single" w:sz="4" w:space="0" w:color="000000"/>
            </w:tcBorders>
          </w:tcPr>
          <w:p w:rsidR="00604B02" w:rsidRPr="003E64E2" w:rsidRDefault="00604B02" w:rsidP="00781C03">
            <w:pPr>
              <w:snapToGrid w:val="0"/>
              <w:rPr>
                <w:rFonts w:eastAsia="標楷體" w:hAnsi="標楷體"/>
                <w:noProof/>
              </w:rPr>
            </w:pPr>
            <w:r w:rsidRPr="003E64E2">
              <w:rPr>
                <w:rFonts w:eastAsia="標楷體" w:hAnsi="標楷體" w:hint="eastAsia"/>
                <w:noProof/>
              </w:rPr>
              <w:t>共</w:t>
            </w:r>
            <w:r w:rsidRPr="003E64E2">
              <w:rPr>
                <w:rFonts w:eastAsia="標楷體" w:hAnsi="標楷體" w:hint="eastAsia"/>
                <w:noProof/>
              </w:rPr>
              <w:t>_______</w:t>
            </w:r>
            <w:r w:rsidRPr="003E64E2">
              <w:rPr>
                <w:rFonts w:eastAsia="標楷體" w:hAnsi="標楷體" w:hint="eastAsia"/>
                <w:noProof/>
              </w:rPr>
              <w:t>節，</w:t>
            </w:r>
            <w:r w:rsidRPr="003E64E2">
              <w:rPr>
                <w:rFonts w:eastAsia="標楷體" w:hAnsi="標楷體" w:hint="eastAsia"/>
                <w:noProof/>
              </w:rPr>
              <w:t>_____</w:t>
            </w:r>
            <w:r w:rsidRPr="003E64E2">
              <w:rPr>
                <w:rFonts w:eastAsia="標楷體" w:hAnsi="標楷體" w:hint="eastAsia"/>
                <w:noProof/>
              </w:rPr>
              <w:t>分鐘</w:t>
            </w:r>
          </w:p>
        </w:tc>
      </w:tr>
      <w:tr w:rsidR="00604B02" w:rsidRPr="003E64E2" w:rsidTr="00781C03">
        <w:trPr>
          <w:trHeight w:val="70"/>
          <w:jc w:val="center"/>
        </w:trPr>
        <w:tc>
          <w:tcPr>
            <w:tcW w:w="1583" w:type="dxa"/>
            <w:gridSpan w:val="2"/>
            <w:tcBorders>
              <w:top w:val="single" w:sz="4" w:space="0" w:color="000000"/>
              <w:bottom w:val="double" w:sz="4" w:space="0" w:color="auto"/>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單元名稱</w:t>
            </w:r>
          </w:p>
        </w:tc>
        <w:tc>
          <w:tcPr>
            <w:tcW w:w="8692" w:type="dxa"/>
            <w:gridSpan w:val="7"/>
            <w:tcBorders>
              <w:left w:val="single" w:sz="4" w:space="0" w:color="auto"/>
              <w:bottom w:val="double" w:sz="4" w:space="0" w:color="auto"/>
            </w:tcBorders>
          </w:tcPr>
          <w:p w:rsidR="00604B02" w:rsidRPr="003E64E2" w:rsidRDefault="00604B02" w:rsidP="00781C03">
            <w:pPr>
              <w:snapToGrid w:val="0"/>
              <w:rPr>
                <w:rFonts w:eastAsia="標楷體" w:hAnsi="標楷體"/>
                <w:noProof/>
              </w:rPr>
            </w:pPr>
          </w:p>
        </w:tc>
      </w:tr>
      <w:tr w:rsidR="00604B02" w:rsidRPr="003E64E2" w:rsidTr="00781C03">
        <w:trPr>
          <w:trHeight w:val="70"/>
          <w:jc w:val="center"/>
        </w:trPr>
        <w:tc>
          <w:tcPr>
            <w:tcW w:w="10275" w:type="dxa"/>
            <w:gridSpan w:val="9"/>
            <w:tcBorders>
              <w:top w:val="double" w:sz="4" w:space="0" w:color="auto"/>
              <w:bottom w:val="single" w:sz="4" w:space="0" w:color="000000"/>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b/>
                <w:noProof/>
              </w:rPr>
              <w:t>設計依據</w:t>
            </w:r>
          </w:p>
        </w:tc>
      </w:tr>
      <w:tr w:rsidR="00604B02" w:rsidRPr="003E64E2" w:rsidTr="00781C03">
        <w:trPr>
          <w:trHeight w:val="405"/>
          <w:jc w:val="center"/>
        </w:trPr>
        <w:tc>
          <w:tcPr>
            <w:tcW w:w="862" w:type="dxa"/>
            <w:vMerge w:val="restart"/>
            <w:tcBorders>
              <w:top w:val="single" w:sz="4" w:space="0" w:color="000000"/>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學習</w:t>
            </w:r>
          </w:p>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學習表現</w:t>
            </w:r>
          </w:p>
        </w:tc>
        <w:tc>
          <w:tcPr>
            <w:tcW w:w="3638" w:type="dxa"/>
            <w:gridSpan w:val="2"/>
            <w:tcBorders>
              <w:top w:val="single" w:sz="4" w:space="0" w:color="000000"/>
              <w:left w:val="single" w:sz="4" w:space="0" w:color="auto"/>
              <w:right w:val="single" w:sz="4" w:space="0" w:color="auto"/>
            </w:tcBorders>
          </w:tcPr>
          <w:p w:rsidR="00604B02" w:rsidRDefault="00604B02"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Pr="003E64E2" w:rsidRDefault="00885DF4" w:rsidP="00781C03">
            <w:pPr>
              <w:snapToGrid w:val="0"/>
              <w:ind w:left="317"/>
              <w:rPr>
                <w:rFonts w:eastAsia="標楷體" w:hAnsi="標楷體" w:hint="eastAsia"/>
                <w:noProof/>
                <w:color w:val="7F7F7F"/>
                <w:u w:val="single"/>
              </w:rPr>
            </w:pPr>
          </w:p>
        </w:tc>
        <w:tc>
          <w:tcPr>
            <w:tcW w:w="854"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核心</w:t>
            </w:r>
          </w:p>
          <w:p w:rsidR="00604B02" w:rsidRPr="003E64E2" w:rsidRDefault="00604B02" w:rsidP="00781C03">
            <w:pPr>
              <w:snapToGrid w:val="0"/>
              <w:jc w:val="center"/>
              <w:rPr>
                <w:rFonts w:eastAsia="標楷體" w:hAnsi="標楷體"/>
                <w:b/>
                <w:noProof/>
                <w:u w:val="single"/>
              </w:rPr>
            </w:pPr>
            <w:r w:rsidRPr="003E64E2">
              <w:rPr>
                <w:rFonts w:eastAsia="標楷體" w:hAnsi="標楷體" w:hint="eastAsia"/>
                <w:b/>
                <w:noProof/>
              </w:rPr>
              <w:t>素養</w:t>
            </w:r>
          </w:p>
        </w:tc>
        <w:tc>
          <w:tcPr>
            <w:tcW w:w="3743" w:type="dxa"/>
            <w:gridSpan w:val="3"/>
            <w:vMerge w:val="restart"/>
            <w:tcBorders>
              <w:top w:val="single" w:sz="4" w:space="0" w:color="000000"/>
              <w:left w:val="single" w:sz="4" w:space="0" w:color="auto"/>
              <w:bottom w:val="nil"/>
            </w:tcBorders>
          </w:tcPr>
          <w:p w:rsidR="00604B02" w:rsidRPr="003E64E2" w:rsidRDefault="00604B02" w:rsidP="00781C03">
            <w:pPr>
              <w:snapToGrid w:val="0"/>
              <w:ind w:left="317"/>
              <w:rPr>
                <w:rFonts w:eastAsia="標楷體" w:hAnsi="標楷體"/>
                <w:noProof/>
                <w:color w:val="000000"/>
                <w:u w:val="single"/>
              </w:rPr>
            </w:pPr>
          </w:p>
        </w:tc>
      </w:tr>
      <w:tr w:rsidR="00604B02" w:rsidRPr="003E64E2" w:rsidTr="00781C03">
        <w:trPr>
          <w:trHeight w:val="405"/>
          <w:jc w:val="center"/>
        </w:trPr>
        <w:tc>
          <w:tcPr>
            <w:tcW w:w="862" w:type="dxa"/>
            <w:vMerge/>
            <w:tcBorders>
              <w:bottom w:val="single" w:sz="4" w:space="0" w:color="auto"/>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學習內容</w:t>
            </w:r>
          </w:p>
        </w:tc>
        <w:tc>
          <w:tcPr>
            <w:tcW w:w="3638" w:type="dxa"/>
            <w:gridSpan w:val="2"/>
            <w:tcBorders>
              <w:top w:val="single" w:sz="4" w:space="0" w:color="auto"/>
              <w:left w:val="single" w:sz="4" w:space="0" w:color="auto"/>
              <w:bottom w:val="single" w:sz="4" w:space="0" w:color="auto"/>
              <w:right w:val="single" w:sz="4" w:space="0" w:color="auto"/>
            </w:tcBorders>
          </w:tcPr>
          <w:p w:rsidR="00604B02" w:rsidRDefault="00604B02"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Pr="003E64E2" w:rsidRDefault="00885DF4" w:rsidP="00781C03">
            <w:pPr>
              <w:snapToGrid w:val="0"/>
              <w:ind w:left="317"/>
              <w:rPr>
                <w:rFonts w:eastAsia="標楷體" w:hAnsi="標楷體" w:hint="eastAsia"/>
                <w:noProof/>
                <w:color w:val="7F7F7F"/>
                <w:u w:val="single"/>
              </w:rPr>
            </w:pPr>
          </w:p>
        </w:tc>
        <w:tc>
          <w:tcPr>
            <w:tcW w:w="854" w:type="dxa"/>
            <w:vMerge/>
            <w:tcBorders>
              <w:top w:val="single" w:sz="4" w:space="0" w:color="000000"/>
              <w:left w:val="single" w:sz="4" w:space="0" w:color="auto"/>
              <w:bottom w:val="single" w:sz="4" w:space="0" w:color="auto"/>
              <w:right w:val="single" w:sz="4" w:space="0" w:color="auto"/>
            </w:tcBorders>
            <w:shd w:val="clear" w:color="auto" w:fill="D9D9D9"/>
          </w:tcPr>
          <w:p w:rsidR="00604B02" w:rsidRPr="003E64E2" w:rsidRDefault="00604B02" w:rsidP="00781C03">
            <w:pPr>
              <w:snapToGrid w:val="0"/>
              <w:rPr>
                <w:rFonts w:eastAsia="標楷體" w:hAnsi="標楷體"/>
                <w:noProof/>
                <w:u w:val="single"/>
              </w:rPr>
            </w:pPr>
          </w:p>
        </w:tc>
        <w:tc>
          <w:tcPr>
            <w:tcW w:w="3743" w:type="dxa"/>
            <w:gridSpan w:val="3"/>
            <w:vMerge/>
            <w:tcBorders>
              <w:top w:val="single" w:sz="4" w:space="0" w:color="000000"/>
              <w:left w:val="single" w:sz="4" w:space="0" w:color="auto"/>
              <w:bottom w:val="nil"/>
            </w:tcBorders>
          </w:tcPr>
          <w:p w:rsidR="00604B02" w:rsidRPr="003E64E2" w:rsidRDefault="00604B02" w:rsidP="00781C03">
            <w:pPr>
              <w:snapToGrid w:val="0"/>
              <w:rPr>
                <w:rFonts w:eastAsia="標楷體" w:hAnsi="標楷體"/>
                <w:noProof/>
                <w:u w:val="single"/>
              </w:rPr>
            </w:pPr>
          </w:p>
        </w:tc>
      </w:tr>
      <w:tr w:rsidR="00604B02" w:rsidRPr="003E64E2" w:rsidTr="00781C03">
        <w:trPr>
          <w:trHeight w:val="574"/>
          <w:jc w:val="center"/>
        </w:trPr>
        <w:tc>
          <w:tcPr>
            <w:tcW w:w="862" w:type="dxa"/>
            <w:vMerge w:val="restart"/>
            <w:tcBorders>
              <w:top w:val="single" w:sz="4" w:space="0" w:color="auto"/>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議題</w:t>
            </w:r>
          </w:p>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學習主題</w:t>
            </w:r>
          </w:p>
        </w:tc>
        <w:tc>
          <w:tcPr>
            <w:tcW w:w="8235" w:type="dxa"/>
            <w:gridSpan w:val="6"/>
            <w:tcBorders>
              <w:top w:val="single" w:sz="4" w:space="0" w:color="auto"/>
              <w:bottom w:val="single" w:sz="4" w:space="0" w:color="auto"/>
            </w:tcBorders>
          </w:tcPr>
          <w:p w:rsidR="00604B02" w:rsidRDefault="00604B02"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Pr="003E64E2" w:rsidRDefault="00885DF4" w:rsidP="00781C03">
            <w:pPr>
              <w:snapToGrid w:val="0"/>
              <w:ind w:left="317"/>
              <w:rPr>
                <w:rFonts w:eastAsia="標楷體" w:hAnsi="標楷體" w:hint="eastAsia"/>
                <w:noProof/>
                <w:color w:val="7F7F7F"/>
                <w:u w:val="single"/>
              </w:rPr>
            </w:pPr>
          </w:p>
        </w:tc>
      </w:tr>
      <w:tr w:rsidR="00604B02" w:rsidRPr="003E64E2" w:rsidTr="00781C03">
        <w:trPr>
          <w:trHeight w:val="375"/>
          <w:jc w:val="center"/>
        </w:trPr>
        <w:tc>
          <w:tcPr>
            <w:tcW w:w="862" w:type="dxa"/>
            <w:vMerge/>
            <w:tcBorders>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實質內涵</w:t>
            </w:r>
          </w:p>
        </w:tc>
        <w:tc>
          <w:tcPr>
            <w:tcW w:w="8235" w:type="dxa"/>
            <w:gridSpan w:val="6"/>
            <w:tcBorders>
              <w:top w:val="single" w:sz="4" w:space="0" w:color="auto"/>
            </w:tcBorders>
          </w:tcPr>
          <w:p w:rsidR="00604B02" w:rsidRDefault="00604B02"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Default="00885DF4" w:rsidP="00781C03">
            <w:pPr>
              <w:snapToGrid w:val="0"/>
              <w:ind w:left="317"/>
              <w:rPr>
                <w:rFonts w:eastAsia="標楷體" w:hAnsi="標楷體"/>
                <w:noProof/>
                <w:color w:val="7F7F7F"/>
                <w:u w:val="single"/>
              </w:rPr>
            </w:pPr>
          </w:p>
          <w:p w:rsidR="00885DF4" w:rsidRPr="003E64E2" w:rsidRDefault="00885DF4" w:rsidP="00781C03">
            <w:pPr>
              <w:snapToGrid w:val="0"/>
              <w:ind w:left="317"/>
              <w:rPr>
                <w:rFonts w:eastAsia="標楷體" w:hAnsi="標楷體" w:hint="eastAsia"/>
                <w:noProof/>
                <w:color w:val="7F7F7F"/>
                <w:u w:val="single"/>
              </w:rPr>
            </w:pPr>
          </w:p>
        </w:tc>
      </w:tr>
      <w:tr w:rsidR="00604B02" w:rsidRPr="003E64E2" w:rsidTr="00781C03">
        <w:trPr>
          <w:trHeight w:val="70"/>
          <w:jc w:val="center"/>
        </w:trPr>
        <w:tc>
          <w:tcPr>
            <w:tcW w:w="2040" w:type="dxa"/>
            <w:gridSpan w:val="3"/>
            <w:tcBorders>
              <w:bottom w:val="single" w:sz="4" w:space="0" w:color="auto"/>
            </w:tcBorders>
            <w:shd w:val="clear" w:color="auto" w:fill="D9D9D9"/>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與其他領域</w:t>
            </w:r>
            <w:r w:rsidRPr="003E64E2">
              <w:rPr>
                <w:rFonts w:eastAsia="標楷體" w:hAnsi="標楷體" w:hint="eastAsia"/>
                <w:b/>
                <w:noProof/>
              </w:rPr>
              <w:t>/</w:t>
            </w:r>
            <w:r w:rsidRPr="003E64E2">
              <w:rPr>
                <w:rFonts w:eastAsia="標楷體" w:hAnsi="標楷體" w:hint="eastAsia"/>
                <w:b/>
                <w:noProof/>
              </w:rPr>
              <w:t>科目的連結</w:t>
            </w:r>
          </w:p>
        </w:tc>
        <w:tc>
          <w:tcPr>
            <w:tcW w:w="8235" w:type="dxa"/>
            <w:gridSpan w:val="6"/>
            <w:tcBorders>
              <w:bottom w:val="single" w:sz="4" w:space="0" w:color="auto"/>
            </w:tcBorders>
          </w:tcPr>
          <w:p w:rsidR="00604B02" w:rsidRDefault="00604B02" w:rsidP="00781C03">
            <w:pPr>
              <w:snapToGrid w:val="0"/>
              <w:ind w:left="317"/>
              <w:rPr>
                <w:rFonts w:eastAsia="標楷體" w:hAnsi="標楷體"/>
                <w:noProof/>
                <w:color w:val="7F7F7F"/>
              </w:rPr>
            </w:pPr>
          </w:p>
          <w:p w:rsidR="00885DF4" w:rsidRDefault="00885DF4" w:rsidP="00781C03">
            <w:pPr>
              <w:snapToGrid w:val="0"/>
              <w:ind w:left="317"/>
              <w:rPr>
                <w:rFonts w:eastAsia="標楷體" w:hAnsi="標楷體"/>
                <w:noProof/>
                <w:color w:val="7F7F7F"/>
              </w:rPr>
            </w:pPr>
          </w:p>
          <w:p w:rsidR="00885DF4" w:rsidRDefault="00885DF4" w:rsidP="00781C03">
            <w:pPr>
              <w:snapToGrid w:val="0"/>
              <w:ind w:left="317"/>
              <w:rPr>
                <w:rFonts w:eastAsia="標楷體" w:hAnsi="標楷體"/>
                <w:noProof/>
                <w:color w:val="7F7F7F"/>
              </w:rPr>
            </w:pPr>
          </w:p>
          <w:p w:rsidR="00885DF4" w:rsidRPr="003E64E2" w:rsidRDefault="00885DF4" w:rsidP="00781C03">
            <w:pPr>
              <w:snapToGrid w:val="0"/>
              <w:ind w:left="317"/>
              <w:rPr>
                <w:rFonts w:eastAsia="標楷體" w:hAnsi="標楷體" w:hint="eastAsia"/>
                <w:noProof/>
                <w:color w:val="7F7F7F"/>
              </w:rPr>
            </w:pPr>
          </w:p>
        </w:tc>
      </w:tr>
      <w:tr w:rsidR="00604B02" w:rsidRPr="003E64E2" w:rsidTr="00781C03">
        <w:trPr>
          <w:trHeight w:val="50"/>
          <w:jc w:val="center"/>
        </w:trPr>
        <w:tc>
          <w:tcPr>
            <w:tcW w:w="2040" w:type="dxa"/>
            <w:gridSpan w:val="3"/>
            <w:tcBorders>
              <w:top w:val="single" w:sz="4" w:space="0" w:color="auto"/>
              <w:bottom w:val="single" w:sz="4" w:space="0" w:color="000000"/>
              <w:right w:val="single" w:sz="4" w:space="0" w:color="auto"/>
            </w:tcBorders>
            <w:shd w:val="clear" w:color="auto" w:fill="D9D9D9"/>
          </w:tcPr>
          <w:p w:rsidR="00604B02" w:rsidRPr="003E64E2" w:rsidRDefault="00604B02" w:rsidP="00781C03">
            <w:pPr>
              <w:snapToGrid w:val="0"/>
              <w:rPr>
                <w:rFonts w:eastAsia="標楷體" w:hAnsi="標楷體"/>
                <w:b/>
                <w:noProof/>
              </w:rPr>
            </w:pPr>
            <w:r w:rsidRPr="003E64E2">
              <w:rPr>
                <w:rFonts w:eastAsia="標楷體" w:hAnsi="標楷體" w:hint="eastAsia"/>
                <w:b/>
                <w:noProof/>
              </w:rPr>
              <w:lastRenderedPageBreak/>
              <w:t>教材來源</w:t>
            </w:r>
          </w:p>
        </w:tc>
        <w:tc>
          <w:tcPr>
            <w:tcW w:w="8235" w:type="dxa"/>
            <w:gridSpan w:val="6"/>
            <w:tcBorders>
              <w:top w:val="single" w:sz="4" w:space="0" w:color="auto"/>
              <w:left w:val="single" w:sz="4" w:space="0" w:color="auto"/>
              <w:bottom w:val="single" w:sz="4" w:space="0" w:color="000000"/>
            </w:tcBorders>
            <w:shd w:val="clear" w:color="auto" w:fill="FFFFFF"/>
          </w:tcPr>
          <w:p w:rsidR="00604B02" w:rsidRDefault="00604B02" w:rsidP="00781C03">
            <w:pPr>
              <w:snapToGrid w:val="0"/>
              <w:rPr>
                <w:rFonts w:eastAsia="標楷體" w:hAnsi="標楷體"/>
                <w:b/>
                <w:noProof/>
              </w:rPr>
            </w:pPr>
          </w:p>
          <w:p w:rsidR="00885DF4" w:rsidRDefault="00885DF4" w:rsidP="00781C03">
            <w:pPr>
              <w:snapToGrid w:val="0"/>
              <w:rPr>
                <w:rFonts w:eastAsia="標楷體" w:hAnsi="標楷體"/>
                <w:b/>
                <w:noProof/>
              </w:rPr>
            </w:pPr>
          </w:p>
          <w:p w:rsidR="00885DF4" w:rsidRPr="003E64E2" w:rsidRDefault="00885DF4" w:rsidP="00781C03">
            <w:pPr>
              <w:snapToGrid w:val="0"/>
              <w:rPr>
                <w:rFonts w:eastAsia="標楷體" w:hAnsi="標楷體" w:hint="eastAsia"/>
                <w:b/>
                <w:noProof/>
              </w:rPr>
            </w:pPr>
          </w:p>
        </w:tc>
      </w:tr>
      <w:tr w:rsidR="00604B02" w:rsidRPr="003E64E2" w:rsidTr="00781C03">
        <w:trPr>
          <w:trHeight w:val="70"/>
          <w:jc w:val="center"/>
        </w:trPr>
        <w:tc>
          <w:tcPr>
            <w:tcW w:w="2040" w:type="dxa"/>
            <w:gridSpan w:val="3"/>
            <w:tcBorders>
              <w:top w:val="single" w:sz="4" w:space="0" w:color="000000"/>
              <w:bottom w:val="double" w:sz="4" w:space="0" w:color="auto"/>
              <w:right w:val="single" w:sz="4" w:space="0" w:color="auto"/>
            </w:tcBorders>
            <w:shd w:val="clear" w:color="auto" w:fill="D9D9D9"/>
          </w:tcPr>
          <w:p w:rsidR="00604B02" w:rsidRPr="003E64E2" w:rsidRDefault="00604B02" w:rsidP="00781C03">
            <w:pPr>
              <w:snapToGrid w:val="0"/>
              <w:jc w:val="both"/>
              <w:rPr>
                <w:rFonts w:eastAsia="標楷體" w:hAnsi="標楷體"/>
                <w:b/>
                <w:noProof/>
              </w:rPr>
            </w:pPr>
            <w:r w:rsidRPr="003E64E2">
              <w:rPr>
                <w:rFonts w:eastAsia="標楷體" w:hAnsi="標楷體" w:hint="eastAsia"/>
                <w:b/>
                <w:noProof/>
              </w:rPr>
              <w:t>教學設備</w:t>
            </w:r>
            <w:r w:rsidRPr="003E64E2">
              <w:rPr>
                <w:rFonts w:eastAsia="標楷體" w:hAnsi="標楷體" w:hint="eastAsia"/>
                <w:b/>
                <w:noProof/>
              </w:rPr>
              <w:t>/</w:t>
            </w:r>
            <w:r w:rsidRPr="003E64E2">
              <w:rPr>
                <w:rFonts w:eastAsia="標楷體" w:hAnsi="標楷體" w:hint="eastAsia"/>
                <w:b/>
                <w:noProof/>
              </w:rPr>
              <w:t>資源</w:t>
            </w:r>
          </w:p>
        </w:tc>
        <w:tc>
          <w:tcPr>
            <w:tcW w:w="8235" w:type="dxa"/>
            <w:gridSpan w:val="6"/>
            <w:tcBorders>
              <w:top w:val="single" w:sz="4" w:space="0" w:color="000000"/>
              <w:left w:val="single" w:sz="4" w:space="0" w:color="auto"/>
              <w:bottom w:val="single" w:sz="4" w:space="0" w:color="auto"/>
            </w:tcBorders>
          </w:tcPr>
          <w:p w:rsidR="00604B02" w:rsidRDefault="00604B02" w:rsidP="00781C03">
            <w:pPr>
              <w:snapToGrid w:val="0"/>
              <w:jc w:val="both"/>
              <w:rPr>
                <w:rFonts w:eastAsia="標楷體" w:hAnsi="標楷體"/>
                <w:b/>
                <w:noProof/>
              </w:rPr>
            </w:pPr>
          </w:p>
          <w:p w:rsidR="00885DF4" w:rsidRDefault="00885DF4" w:rsidP="00781C03">
            <w:pPr>
              <w:snapToGrid w:val="0"/>
              <w:jc w:val="both"/>
              <w:rPr>
                <w:rFonts w:eastAsia="標楷體" w:hAnsi="標楷體"/>
                <w:b/>
                <w:noProof/>
              </w:rPr>
            </w:pPr>
          </w:p>
          <w:p w:rsidR="00885DF4" w:rsidRDefault="00885DF4" w:rsidP="00781C03">
            <w:pPr>
              <w:snapToGrid w:val="0"/>
              <w:jc w:val="both"/>
              <w:rPr>
                <w:rFonts w:eastAsia="標楷體" w:hAnsi="標楷體"/>
                <w:b/>
                <w:noProof/>
              </w:rPr>
            </w:pPr>
          </w:p>
          <w:p w:rsidR="00885DF4" w:rsidRPr="003E64E2" w:rsidRDefault="00885DF4" w:rsidP="00781C03">
            <w:pPr>
              <w:snapToGrid w:val="0"/>
              <w:jc w:val="both"/>
              <w:rPr>
                <w:rFonts w:eastAsia="標楷體" w:hAnsi="標楷體" w:hint="eastAsia"/>
                <w:b/>
                <w:noProof/>
              </w:rPr>
            </w:pPr>
          </w:p>
        </w:tc>
      </w:tr>
      <w:tr w:rsidR="00604B02" w:rsidRPr="003E64E2" w:rsidTr="00781C03">
        <w:trPr>
          <w:trHeight w:val="70"/>
          <w:jc w:val="center"/>
        </w:trPr>
        <w:tc>
          <w:tcPr>
            <w:tcW w:w="10275" w:type="dxa"/>
            <w:gridSpan w:val="9"/>
            <w:tcBorders>
              <w:top w:val="double" w:sz="4" w:space="0" w:color="auto"/>
              <w:bottom w:val="single" w:sz="4" w:space="0" w:color="auto"/>
            </w:tcBorders>
            <w:shd w:val="clear" w:color="auto" w:fill="D9D9D9"/>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學習目標</w:t>
            </w:r>
          </w:p>
        </w:tc>
      </w:tr>
      <w:tr w:rsidR="00604B02" w:rsidRPr="003E64E2" w:rsidTr="00781C03">
        <w:trPr>
          <w:trHeight w:val="70"/>
          <w:jc w:val="center"/>
        </w:trPr>
        <w:tc>
          <w:tcPr>
            <w:tcW w:w="10275" w:type="dxa"/>
            <w:gridSpan w:val="9"/>
            <w:tcBorders>
              <w:top w:val="single" w:sz="4" w:space="0" w:color="auto"/>
              <w:bottom w:val="single" w:sz="12" w:space="0" w:color="auto"/>
            </w:tcBorders>
            <w:shd w:val="clear" w:color="auto" w:fill="FFFFFF"/>
          </w:tcPr>
          <w:p w:rsidR="00604B02" w:rsidRDefault="00604B02" w:rsidP="00781C03">
            <w:pPr>
              <w:snapToGrid w:val="0"/>
              <w:rPr>
                <w:rFonts w:eastAsia="標楷體" w:hAnsi="標楷體"/>
                <w:b/>
                <w:noProof/>
              </w:rPr>
            </w:pPr>
          </w:p>
          <w:p w:rsidR="00885DF4" w:rsidRDefault="00885DF4" w:rsidP="00781C03">
            <w:pPr>
              <w:snapToGrid w:val="0"/>
              <w:rPr>
                <w:rFonts w:eastAsia="標楷體" w:hAnsi="標楷體"/>
                <w:b/>
                <w:noProof/>
              </w:rPr>
            </w:pPr>
          </w:p>
          <w:p w:rsidR="00885DF4" w:rsidRDefault="00885DF4" w:rsidP="00781C03">
            <w:pPr>
              <w:snapToGrid w:val="0"/>
              <w:rPr>
                <w:rFonts w:eastAsia="標楷體" w:hAnsi="標楷體"/>
                <w:b/>
                <w:noProof/>
              </w:rPr>
            </w:pPr>
          </w:p>
          <w:p w:rsidR="00885DF4" w:rsidRDefault="00885DF4" w:rsidP="00781C03">
            <w:pPr>
              <w:snapToGrid w:val="0"/>
              <w:rPr>
                <w:rFonts w:eastAsia="標楷體" w:hAnsi="標楷體"/>
                <w:b/>
                <w:noProof/>
              </w:rPr>
            </w:pPr>
          </w:p>
          <w:p w:rsidR="00885DF4" w:rsidRDefault="00885DF4" w:rsidP="00781C03">
            <w:pPr>
              <w:snapToGrid w:val="0"/>
              <w:rPr>
                <w:rFonts w:eastAsia="標楷體" w:hAnsi="標楷體"/>
                <w:b/>
                <w:noProof/>
              </w:rPr>
            </w:pPr>
          </w:p>
          <w:p w:rsidR="00885DF4" w:rsidRDefault="00885DF4" w:rsidP="00781C03">
            <w:pPr>
              <w:snapToGrid w:val="0"/>
              <w:rPr>
                <w:rFonts w:eastAsia="標楷體" w:hAnsi="標楷體"/>
                <w:b/>
                <w:noProof/>
              </w:rPr>
            </w:pPr>
          </w:p>
          <w:p w:rsidR="00885DF4" w:rsidRPr="003E64E2" w:rsidRDefault="00885DF4" w:rsidP="00781C03">
            <w:pPr>
              <w:snapToGrid w:val="0"/>
              <w:rPr>
                <w:rFonts w:eastAsia="標楷體" w:hAnsi="標楷體" w:hint="eastAsia"/>
                <w:b/>
                <w:noProof/>
              </w:rPr>
            </w:pPr>
          </w:p>
          <w:p w:rsidR="00604B02" w:rsidRPr="003E64E2" w:rsidRDefault="00604B02" w:rsidP="00781C03">
            <w:pPr>
              <w:snapToGrid w:val="0"/>
              <w:rPr>
                <w:rFonts w:eastAsia="標楷體" w:hAnsi="標楷體"/>
                <w:b/>
                <w:noProof/>
              </w:rPr>
            </w:pPr>
          </w:p>
        </w:tc>
      </w:tr>
      <w:tr w:rsidR="00604B02" w:rsidRPr="003E64E2" w:rsidTr="00781C03">
        <w:trPr>
          <w:trHeight w:val="50"/>
          <w:jc w:val="center"/>
        </w:trPr>
        <w:tc>
          <w:tcPr>
            <w:tcW w:w="10275" w:type="dxa"/>
            <w:gridSpan w:val="9"/>
            <w:tcBorders>
              <w:top w:val="single" w:sz="12" w:space="0" w:color="auto"/>
              <w:bottom w:val="single" w:sz="4" w:space="0" w:color="auto"/>
            </w:tcBorders>
            <w:shd w:val="clear" w:color="auto" w:fill="D9D9D9"/>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教學活動設計</w:t>
            </w:r>
          </w:p>
        </w:tc>
      </w:tr>
      <w:tr w:rsidR="00604B02" w:rsidRPr="003E64E2" w:rsidTr="00781C03">
        <w:trPr>
          <w:trHeight w:val="70"/>
          <w:jc w:val="center"/>
        </w:trPr>
        <w:tc>
          <w:tcPr>
            <w:tcW w:w="6532" w:type="dxa"/>
            <w:gridSpan w:val="6"/>
            <w:tcBorders>
              <w:top w:val="single" w:sz="4" w:space="0" w:color="000000"/>
              <w:bottom w:val="single" w:sz="4" w:space="0" w:color="auto"/>
              <w:right w:val="single" w:sz="4" w:space="0" w:color="auto"/>
            </w:tcBorders>
            <w:shd w:val="clear" w:color="auto" w:fill="D9D9D9"/>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教學活動內容及實施方式</w:t>
            </w:r>
          </w:p>
        </w:tc>
        <w:tc>
          <w:tcPr>
            <w:tcW w:w="880"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時間</w:t>
            </w:r>
          </w:p>
        </w:tc>
        <w:tc>
          <w:tcPr>
            <w:tcW w:w="2863" w:type="dxa"/>
            <w:tcBorders>
              <w:top w:val="single" w:sz="4" w:space="0" w:color="000000"/>
              <w:left w:val="single" w:sz="4" w:space="0" w:color="auto"/>
              <w:bottom w:val="single" w:sz="4" w:space="0" w:color="auto"/>
            </w:tcBorders>
            <w:shd w:val="clear" w:color="auto" w:fill="D9D9D9"/>
            <w:vAlign w:val="center"/>
          </w:tcPr>
          <w:p w:rsidR="00604B02" w:rsidRPr="003E64E2" w:rsidRDefault="00604B02" w:rsidP="00781C03">
            <w:pPr>
              <w:snapToGrid w:val="0"/>
              <w:jc w:val="center"/>
              <w:rPr>
                <w:rFonts w:eastAsia="標楷體" w:hAnsi="標楷體"/>
                <w:b/>
                <w:noProof/>
              </w:rPr>
            </w:pPr>
            <w:r w:rsidRPr="003E64E2">
              <w:rPr>
                <w:rFonts w:eastAsia="標楷體" w:hAnsi="標楷體" w:hint="eastAsia"/>
                <w:b/>
                <w:noProof/>
              </w:rPr>
              <w:t>備註</w:t>
            </w:r>
          </w:p>
        </w:tc>
      </w:tr>
      <w:tr w:rsidR="00604B02" w:rsidRPr="003E64E2" w:rsidTr="00781C03">
        <w:trPr>
          <w:trHeight w:val="56"/>
          <w:jc w:val="center"/>
        </w:trPr>
        <w:tc>
          <w:tcPr>
            <w:tcW w:w="6532" w:type="dxa"/>
            <w:gridSpan w:val="6"/>
            <w:tcBorders>
              <w:top w:val="single" w:sz="4" w:space="0" w:color="000000"/>
              <w:bottom w:val="single" w:sz="4" w:space="0" w:color="auto"/>
              <w:right w:val="single" w:sz="4" w:space="0" w:color="auto"/>
            </w:tcBorders>
          </w:tcPr>
          <w:p w:rsidR="00604B02" w:rsidRDefault="00604B02" w:rsidP="00781C03">
            <w:pPr>
              <w:snapToGrid w:val="0"/>
              <w:ind w:left="353"/>
              <w:rPr>
                <w:rFonts w:eastAsia="標楷體" w:hAnsi="標楷體"/>
                <w:noProof/>
                <w:color w:val="7F7F7F"/>
                <w:u w:val="single"/>
              </w:rPr>
            </w:pPr>
          </w:p>
          <w:p w:rsidR="00885DF4" w:rsidRDefault="00885DF4" w:rsidP="00781C03">
            <w:pPr>
              <w:snapToGrid w:val="0"/>
              <w:ind w:left="353"/>
              <w:rPr>
                <w:rFonts w:eastAsia="標楷體" w:hAnsi="標楷體"/>
                <w:noProof/>
                <w:color w:val="7F7F7F"/>
                <w:u w:val="single"/>
              </w:rPr>
            </w:pPr>
          </w:p>
          <w:p w:rsidR="00885DF4" w:rsidRDefault="00885DF4" w:rsidP="00781C03">
            <w:pPr>
              <w:snapToGrid w:val="0"/>
              <w:ind w:left="353"/>
              <w:rPr>
                <w:rFonts w:eastAsia="標楷體" w:hAnsi="標楷體"/>
                <w:noProof/>
                <w:color w:val="7F7F7F"/>
                <w:u w:val="single"/>
              </w:rPr>
            </w:pPr>
          </w:p>
          <w:p w:rsidR="00885DF4" w:rsidRDefault="00885DF4" w:rsidP="00781C03">
            <w:pPr>
              <w:snapToGrid w:val="0"/>
              <w:ind w:left="353"/>
              <w:rPr>
                <w:rFonts w:eastAsia="標楷體" w:hAnsi="標楷體"/>
                <w:noProof/>
                <w:color w:val="7F7F7F"/>
                <w:u w:val="single"/>
              </w:rPr>
            </w:pPr>
          </w:p>
          <w:p w:rsidR="00885DF4" w:rsidRDefault="00885DF4" w:rsidP="00781C03">
            <w:pPr>
              <w:snapToGrid w:val="0"/>
              <w:ind w:left="353"/>
              <w:rPr>
                <w:rFonts w:eastAsia="標楷體" w:hAnsi="標楷體"/>
                <w:noProof/>
                <w:color w:val="7F7F7F"/>
                <w:u w:val="single"/>
              </w:rPr>
            </w:pPr>
          </w:p>
          <w:p w:rsidR="00885DF4" w:rsidRDefault="00885DF4" w:rsidP="00781C03">
            <w:pPr>
              <w:snapToGrid w:val="0"/>
              <w:ind w:left="353"/>
              <w:rPr>
                <w:rFonts w:eastAsia="標楷體" w:hAnsi="標楷體"/>
                <w:noProof/>
                <w:color w:val="7F7F7F"/>
                <w:u w:val="single"/>
              </w:rPr>
            </w:pPr>
          </w:p>
          <w:p w:rsidR="00885DF4" w:rsidRPr="003E64E2" w:rsidRDefault="00885DF4" w:rsidP="00781C03">
            <w:pPr>
              <w:snapToGrid w:val="0"/>
              <w:ind w:left="353"/>
              <w:rPr>
                <w:rFonts w:eastAsia="標楷體" w:hAnsi="標楷體" w:hint="eastAsia"/>
                <w:noProof/>
                <w:color w:val="7F7F7F"/>
                <w:u w:val="single"/>
              </w:rPr>
            </w:pPr>
          </w:p>
        </w:tc>
        <w:tc>
          <w:tcPr>
            <w:tcW w:w="880" w:type="dxa"/>
            <w:gridSpan w:val="2"/>
            <w:tcBorders>
              <w:top w:val="single" w:sz="4" w:space="0" w:color="000000"/>
              <w:left w:val="single" w:sz="4" w:space="0" w:color="auto"/>
              <w:bottom w:val="single" w:sz="4" w:space="0" w:color="auto"/>
              <w:right w:val="single" w:sz="4" w:space="0" w:color="auto"/>
            </w:tcBorders>
          </w:tcPr>
          <w:p w:rsidR="00604B02" w:rsidRPr="003E64E2" w:rsidRDefault="00604B02" w:rsidP="00781C03">
            <w:pPr>
              <w:snapToGrid w:val="0"/>
              <w:jc w:val="center"/>
              <w:rPr>
                <w:rFonts w:eastAsia="標楷體" w:hAnsi="標楷體"/>
                <w:b/>
                <w:noProof/>
              </w:rPr>
            </w:pPr>
          </w:p>
        </w:tc>
        <w:tc>
          <w:tcPr>
            <w:tcW w:w="2863" w:type="dxa"/>
            <w:tcBorders>
              <w:top w:val="single" w:sz="4" w:space="0" w:color="000000"/>
              <w:left w:val="single" w:sz="4" w:space="0" w:color="auto"/>
              <w:bottom w:val="single" w:sz="4" w:space="0" w:color="auto"/>
            </w:tcBorders>
          </w:tcPr>
          <w:p w:rsidR="00604B02" w:rsidRPr="003E64E2" w:rsidRDefault="00604B02" w:rsidP="00781C03">
            <w:pPr>
              <w:snapToGrid w:val="0"/>
              <w:ind w:left="353"/>
              <w:rPr>
                <w:rFonts w:eastAsia="標楷體" w:hAnsi="標楷體"/>
                <w:b/>
                <w:noProof/>
                <w:color w:val="7F7F7F"/>
              </w:rPr>
            </w:pPr>
          </w:p>
        </w:tc>
      </w:tr>
      <w:tr w:rsidR="00604B02" w:rsidRPr="003E64E2" w:rsidTr="00781C03">
        <w:trPr>
          <w:trHeight w:val="93"/>
          <w:jc w:val="center"/>
        </w:trPr>
        <w:tc>
          <w:tcPr>
            <w:tcW w:w="10275" w:type="dxa"/>
            <w:gridSpan w:val="9"/>
          </w:tcPr>
          <w:p w:rsidR="00604B02" w:rsidRPr="003E64E2" w:rsidRDefault="00604B02" w:rsidP="00781C03">
            <w:pPr>
              <w:snapToGrid w:val="0"/>
              <w:rPr>
                <w:rFonts w:eastAsia="標楷體" w:hAnsi="標楷體"/>
                <w:b/>
                <w:noProof/>
              </w:rPr>
            </w:pPr>
            <w:r w:rsidRPr="003E64E2">
              <w:rPr>
                <w:rFonts w:eastAsia="標楷體" w:hAnsi="標楷體" w:hint="eastAsia"/>
                <w:b/>
                <w:noProof/>
              </w:rPr>
              <w:t>參考資料：（若有請列出）</w:t>
            </w:r>
          </w:p>
          <w:p w:rsidR="00604B02" w:rsidRDefault="00604B02" w:rsidP="00781C03">
            <w:pPr>
              <w:snapToGrid w:val="0"/>
              <w:rPr>
                <w:rFonts w:eastAsia="標楷體" w:hAnsi="標楷體"/>
                <w:noProof/>
                <w:u w:val="single"/>
              </w:rPr>
            </w:pPr>
          </w:p>
          <w:p w:rsidR="00885DF4" w:rsidRDefault="00885DF4" w:rsidP="00781C03">
            <w:pPr>
              <w:snapToGrid w:val="0"/>
              <w:rPr>
                <w:rFonts w:eastAsia="標楷體" w:hAnsi="標楷體"/>
                <w:noProof/>
                <w:u w:val="single"/>
              </w:rPr>
            </w:pPr>
          </w:p>
          <w:p w:rsidR="00885DF4" w:rsidRPr="003E64E2" w:rsidRDefault="00885DF4" w:rsidP="00781C03">
            <w:pPr>
              <w:snapToGrid w:val="0"/>
              <w:rPr>
                <w:rFonts w:eastAsia="標楷體" w:hAnsi="標楷體" w:hint="eastAsia"/>
                <w:noProof/>
                <w:u w:val="single"/>
              </w:rPr>
            </w:pPr>
          </w:p>
        </w:tc>
      </w:tr>
    </w:tbl>
    <w:p w:rsidR="00604B02" w:rsidRDefault="00604B02" w:rsidP="00604B02">
      <w:pPr>
        <w:spacing w:before="120" w:after="60"/>
        <w:ind w:left="480" w:hanging="480"/>
        <w:rPr>
          <w:rFonts w:ascii="標楷體" w:eastAsia="標楷體" w:hAnsi="標楷體"/>
        </w:rPr>
      </w:pPr>
      <w:bookmarkStart w:id="0" w:name="_GoBack"/>
      <w:bookmarkEnd w:id="0"/>
      <w:r w:rsidRPr="00C91389">
        <w:rPr>
          <w:rFonts w:ascii="標楷體" w:eastAsia="標楷體" w:hAnsi="標楷體" w:hint="eastAsia"/>
        </w:rPr>
        <w:t>註:本表單由國家教育研究院</w:t>
      </w:r>
      <w:r>
        <w:rPr>
          <w:rFonts w:ascii="標楷體" w:eastAsia="標楷體" w:hAnsi="標楷體" w:hint="eastAsia"/>
        </w:rPr>
        <w:t>「</w:t>
      </w:r>
      <w:r w:rsidRPr="00C91389">
        <w:rPr>
          <w:rFonts w:ascii="標楷體" w:eastAsia="標楷體" w:hAnsi="標楷體" w:hint="eastAsia"/>
        </w:rPr>
        <w:t>十二年國民基本教育課程綱要實施之課程轉化探究</w:t>
      </w:r>
      <w:r>
        <w:rPr>
          <w:rFonts w:ascii="標楷體" w:eastAsia="標楷體" w:hAnsi="標楷體" w:hint="eastAsia"/>
        </w:rPr>
        <w:t>」研究計畫團隊</w:t>
      </w:r>
    </w:p>
    <w:p w:rsidR="00A152EB" w:rsidRDefault="00604B02" w:rsidP="00604B02">
      <w:pPr>
        <w:rPr>
          <w:rFonts w:ascii="標楷體" w:eastAsia="標楷體" w:hAnsi="標楷體"/>
        </w:rPr>
      </w:pPr>
      <w:r>
        <w:rPr>
          <w:rFonts w:ascii="標楷體" w:eastAsia="標楷體" w:hAnsi="標楷體" w:hint="eastAsia"/>
        </w:rPr>
        <w:t xml:space="preserve">   共同研發完成。</w:t>
      </w:r>
    </w:p>
    <w:p w:rsidR="00604B02" w:rsidRDefault="00604B02">
      <w:pPr>
        <w:widowControl/>
        <w:rPr>
          <w:rFonts w:ascii="標楷體" w:eastAsia="標楷體" w:hAnsi="標楷體"/>
        </w:rPr>
      </w:pPr>
      <w:r>
        <w:rPr>
          <w:rFonts w:ascii="標楷體" w:eastAsia="標楷體" w:hAnsi="標楷體"/>
        </w:rPr>
        <w:br w:type="page"/>
      </w:r>
    </w:p>
    <w:p w:rsidR="00604B02" w:rsidRPr="00C91389" w:rsidRDefault="00604B02" w:rsidP="00604B02">
      <w:pPr>
        <w:spacing w:line="200" w:lineRule="atLeast"/>
        <w:jc w:val="center"/>
      </w:pPr>
      <w:r>
        <w:rPr>
          <w:rFonts w:ascii="標楷體" w:eastAsia="標楷體" w:hAnsi="標楷體" w:hint="eastAsia"/>
          <w:b/>
          <w:sz w:val="44"/>
          <w:szCs w:val="44"/>
        </w:rPr>
        <w:lastRenderedPageBreak/>
        <w:t>附表十二:教學單元設計參考格式-雙向細目表</w:t>
      </w:r>
    </w:p>
    <w:p w:rsidR="00604B02" w:rsidRDefault="00604B02" w:rsidP="00604B02">
      <w:pPr>
        <w:jc w:val="center"/>
        <w:rPr>
          <w:rFonts w:ascii="標楷體" w:eastAsia="標楷體" w:hAnsi="標楷體"/>
          <w:b/>
          <w:sz w:val="32"/>
          <w:szCs w:val="32"/>
        </w:rPr>
      </w:pPr>
      <w:r w:rsidRPr="000A5840">
        <w:rPr>
          <w:rFonts w:ascii="標楷體" w:eastAsia="標楷體" w:hAnsi="標楷體" w:hint="eastAsia"/>
          <w:b/>
          <w:sz w:val="32"/>
          <w:szCs w:val="32"/>
        </w:rPr>
        <w:t>(</w:t>
      </w:r>
      <w:r>
        <w:rPr>
          <w:rFonts w:ascii="標楷體" w:eastAsia="標楷體" w:hAnsi="標楷體" w:hint="eastAsia"/>
          <w:b/>
          <w:sz w:val="32"/>
          <w:szCs w:val="32"/>
        </w:rPr>
        <w:t>各領域/跨領域</w:t>
      </w:r>
      <w:r w:rsidRPr="000A5840">
        <w:rPr>
          <w:rFonts w:ascii="標楷體" w:eastAsia="標楷體" w:hAnsi="標楷體" w:hint="eastAsia"/>
          <w:b/>
          <w:sz w:val="32"/>
          <w:szCs w:val="32"/>
        </w:rPr>
        <w:t>適用)</w:t>
      </w:r>
    </w:p>
    <w:tbl>
      <w:tblPr>
        <w:tblW w:w="10042" w:type="dxa"/>
        <w:tblCellMar>
          <w:left w:w="0" w:type="dxa"/>
          <w:right w:w="0" w:type="dxa"/>
        </w:tblCellMar>
        <w:tblLook w:val="0420" w:firstRow="1" w:lastRow="0" w:firstColumn="0" w:lastColumn="0" w:noHBand="0" w:noVBand="1"/>
      </w:tblPr>
      <w:tblGrid>
        <w:gridCol w:w="2671"/>
        <w:gridCol w:w="7371"/>
      </w:tblGrid>
      <w:tr w:rsidR="00604B02" w:rsidRPr="00604B02" w:rsidTr="00604B02">
        <w:trPr>
          <w:trHeight w:val="1728"/>
        </w:trPr>
        <w:tc>
          <w:tcPr>
            <w:tcW w:w="2671" w:type="dxa"/>
            <w:tcBorders>
              <w:top w:val="single" w:sz="18" w:space="0" w:color="000000"/>
              <w:left w:val="single" w:sz="18" w:space="0" w:color="000000"/>
              <w:bottom w:val="single" w:sz="18" w:space="0" w:color="000000"/>
              <w:right w:val="single" w:sz="18" w:space="0" w:color="000000"/>
              <w:tl2br w:val="single" w:sz="18" w:space="0" w:color="000000"/>
            </w:tcBorders>
            <w:shd w:val="clear" w:color="auto" w:fill="93CDDD"/>
            <w:tcMar>
              <w:top w:w="15" w:type="dxa"/>
              <w:left w:w="108" w:type="dxa"/>
              <w:bottom w:w="0" w:type="dxa"/>
              <w:right w:w="108" w:type="dxa"/>
            </w:tcMar>
            <w:vAlign w:val="center"/>
            <w:hideMark/>
          </w:tcPr>
          <w:p w:rsidR="00604B02" w:rsidRPr="00604B02" w:rsidRDefault="00604B02" w:rsidP="00781C03">
            <w:pPr>
              <w:widowControl/>
              <w:spacing w:line="360" w:lineRule="auto"/>
              <w:jc w:val="center"/>
              <w:rPr>
                <w:rFonts w:ascii="Arial" w:hAnsi="Arial" w:cs="Arial"/>
                <w:kern w:val="0"/>
                <w:sz w:val="32"/>
                <w:szCs w:val="36"/>
              </w:rPr>
            </w:pPr>
            <w:r w:rsidRPr="00604B02">
              <w:rPr>
                <w:rFonts w:ascii="微軟正黑體" w:eastAsia="微軟正黑體" w:hAnsi="微軟正黑體" w:cs="Arial" w:hint="eastAsia"/>
                <w:b/>
                <w:bCs/>
                <w:color w:val="000000"/>
                <w:sz w:val="32"/>
                <w:szCs w:val="48"/>
              </w:rPr>
              <w:t xml:space="preserve">     學習表現              </w:t>
            </w:r>
          </w:p>
          <w:p w:rsidR="00604B02" w:rsidRPr="00604B02" w:rsidRDefault="00604B02" w:rsidP="00781C03">
            <w:pPr>
              <w:widowControl/>
              <w:spacing w:line="360" w:lineRule="auto"/>
              <w:rPr>
                <w:rFonts w:ascii="Arial" w:hAnsi="Arial" w:cs="Arial"/>
                <w:kern w:val="0"/>
                <w:sz w:val="32"/>
                <w:szCs w:val="36"/>
              </w:rPr>
            </w:pPr>
            <w:r w:rsidRPr="00604B02">
              <w:rPr>
                <w:rFonts w:ascii="微軟正黑體" w:eastAsia="微軟正黑體" w:hAnsi="微軟正黑體" w:cs="Arial" w:hint="eastAsia"/>
                <w:b/>
                <w:bCs/>
                <w:color w:val="000000"/>
                <w:sz w:val="32"/>
                <w:szCs w:val="48"/>
              </w:rPr>
              <w:t>學習內容</w:t>
            </w:r>
          </w:p>
        </w:tc>
        <w:tc>
          <w:tcPr>
            <w:tcW w:w="7371" w:type="dxa"/>
            <w:tcBorders>
              <w:top w:val="single" w:sz="18" w:space="0" w:color="000000"/>
              <w:left w:val="single" w:sz="18" w:space="0" w:color="000000"/>
              <w:bottom w:val="single" w:sz="18" w:space="0" w:color="000000"/>
              <w:right w:val="single" w:sz="18" w:space="0" w:color="000000"/>
            </w:tcBorders>
            <w:shd w:val="clear" w:color="auto" w:fill="93CDDD"/>
            <w:tcMar>
              <w:top w:w="15" w:type="dxa"/>
              <w:left w:w="108" w:type="dxa"/>
              <w:bottom w:w="0" w:type="dxa"/>
              <w:right w:w="108" w:type="dxa"/>
            </w:tcMar>
            <w:hideMark/>
          </w:tcPr>
          <w:p w:rsidR="00604B02" w:rsidRPr="00604B02" w:rsidRDefault="00604B02" w:rsidP="00781C03">
            <w:pPr>
              <w:widowControl/>
              <w:spacing w:line="360" w:lineRule="auto"/>
              <w:jc w:val="center"/>
              <w:rPr>
                <w:rFonts w:ascii="Arial" w:hAnsi="Arial" w:cs="Arial"/>
                <w:kern w:val="0"/>
                <w:sz w:val="32"/>
                <w:szCs w:val="36"/>
              </w:rPr>
            </w:pPr>
            <w:r w:rsidRPr="00604B02">
              <w:rPr>
                <w:rFonts w:ascii="微軟正黑體" w:eastAsia="微軟正黑體" w:hAnsi="微軟正黑體" w:cs="Arial" w:hint="eastAsia"/>
                <w:b/>
                <w:bCs/>
                <w:color w:val="000000"/>
                <w:sz w:val="32"/>
                <w:szCs w:val="48"/>
              </w:rPr>
              <w:t> </w:t>
            </w:r>
          </w:p>
        </w:tc>
      </w:tr>
      <w:tr w:rsidR="00604B02" w:rsidRPr="00604B02" w:rsidTr="00604B02">
        <w:trPr>
          <w:trHeight w:val="2692"/>
        </w:trPr>
        <w:tc>
          <w:tcPr>
            <w:tcW w:w="2671" w:type="dxa"/>
            <w:tcBorders>
              <w:top w:val="single" w:sz="18" w:space="0" w:color="000000"/>
              <w:left w:val="single" w:sz="18" w:space="0" w:color="000000"/>
              <w:bottom w:val="single" w:sz="18" w:space="0" w:color="000000"/>
              <w:right w:val="single" w:sz="18" w:space="0" w:color="000000"/>
            </w:tcBorders>
            <w:shd w:val="clear" w:color="auto" w:fill="D0D8E8"/>
            <w:tcMar>
              <w:top w:w="15" w:type="dxa"/>
              <w:left w:w="108" w:type="dxa"/>
              <w:bottom w:w="0" w:type="dxa"/>
              <w:right w:w="108" w:type="dxa"/>
            </w:tcMar>
            <w:hideMark/>
          </w:tcPr>
          <w:p w:rsidR="00604B02" w:rsidRPr="00604B02" w:rsidRDefault="00604B02" w:rsidP="00781C03">
            <w:pPr>
              <w:widowControl/>
              <w:spacing w:line="360" w:lineRule="auto"/>
              <w:jc w:val="center"/>
              <w:rPr>
                <w:rFonts w:ascii="Arial" w:hAnsi="Arial" w:cs="Arial"/>
                <w:kern w:val="0"/>
                <w:sz w:val="32"/>
                <w:szCs w:val="36"/>
              </w:rPr>
            </w:pPr>
            <w:r w:rsidRPr="00604B02">
              <w:rPr>
                <w:rFonts w:ascii="微軟正黑體" w:eastAsia="微軟正黑體" w:hAnsi="微軟正黑體" w:cs="Arial" w:hint="eastAsia"/>
                <w:color w:val="000000"/>
                <w:sz w:val="32"/>
                <w:szCs w:val="48"/>
              </w:rPr>
              <w:t> </w:t>
            </w:r>
          </w:p>
        </w:tc>
        <w:tc>
          <w:tcPr>
            <w:tcW w:w="7371" w:type="dxa"/>
            <w:tcBorders>
              <w:top w:val="single" w:sz="18" w:space="0" w:color="000000"/>
              <w:left w:val="single" w:sz="18" w:space="0" w:color="000000"/>
              <w:bottom w:val="single" w:sz="18" w:space="0" w:color="000000"/>
              <w:right w:val="single" w:sz="18" w:space="0" w:color="000000"/>
            </w:tcBorders>
            <w:shd w:val="clear" w:color="auto" w:fill="D0D8E8"/>
            <w:tcMar>
              <w:top w:w="15" w:type="dxa"/>
              <w:left w:w="108" w:type="dxa"/>
              <w:bottom w:w="0" w:type="dxa"/>
              <w:right w:w="108" w:type="dxa"/>
            </w:tcMar>
            <w:hideMark/>
          </w:tcPr>
          <w:p w:rsidR="00604B02" w:rsidRPr="00604B02" w:rsidRDefault="00604B02" w:rsidP="00781C03">
            <w:pPr>
              <w:widowControl/>
              <w:spacing w:line="360" w:lineRule="auto"/>
              <w:rPr>
                <w:rFonts w:ascii="Arial" w:hAnsi="Arial" w:cs="Arial"/>
                <w:kern w:val="0"/>
                <w:sz w:val="32"/>
                <w:szCs w:val="36"/>
              </w:rPr>
            </w:pPr>
            <w:r w:rsidRPr="00604B02">
              <w:rPr>
                <w:rFonts w:ascii="微軟正黑體" w:eastAsia="微軟正黑體" w:hAnsi="微軟正黑體" w:cs="Arial" w:hint="eastAsia"/>
                <w:color w:val="000000"/>
                <w:sz w:val="32"/>
                <w:szCs w:val="48"/>
              </w:rPr>
              <w:t>單元或活動名稱：</w:t>
            </w:r>
          </w:p>
          <w:p w:rsidR="00604B02" w:rsidRPr="00604B02" w:rsidRDefault="00604B02" w:rsidP="00781C03">
            <w:pPr>
              <w:widowControl/>
              <w:spacing w:line="360" w:lineRule="auto"/>
              <w:rPr>
                <w:rFonts w:ascii="Arial" w:hAnsi="Arial" w:cs="Arial"/>
                <w:kern w:val="0"/>
                <w:sz w:val="32"/>
                <w:szCs w:val="36"/>
              </w:rPr>
            </w:pPr>
            <w:r w:rsidRPr="00604B02">
              <w:rPr>
                <w:rFonts w:ascii="微軟正黑體" w:eastAsia="微軟正黑體" w:hAnsi="微軟正黑體" w:cs="Arial" w:hint="eastAsia"/>
                <w:color w:val="000000"/>
                <w:sz w:val="32"/>
                <w:szCs w:val="48"/>
              </w:rPr>
              <w:t>學習目標：</w:t>
            </w:r>
          </w:p>
        </w:tc>
      </w:tr>
    </w:tbl>
    <w:p w:rsidR="00604B02" w:rsidRPr="00604B02" w:rsidRDefault="00604B02" w:rsidP="00604B02">
      <w:pPr>
        <w:spacing w:line="200" w:lineRule="atLeast"/>
        <w:rPr>
          <w:rFonts w:ascii="微軟正黑體" w:eastAsia="微軟正黑體" w:hAnsi="微軟正黑體"/>
          <w:szCs w:val="28"/>
        </w:rPr>
      </w:pPr>
      <w:r w:rsidRPr="00604B02">
        <w:rPr>
          <w:rFonts w:ascii="微軟正黑體" w:eastAsia="微軟正黑體" w:hAnsi="微軟正黑體" w:hint="eastAsia"/>
          <w:szCs w:val="28"/>
        </w:rPr>
        <w:t>註：本雙向細目表是教學單元設計的輔助工具，主要功能是引導設計者與教學者透過學習表現與學習內容的多種對應關係，可以是一對一、一對多或多對多的關係，進而發展學習目標，以整體規劃各單元之學習經驗。</w:t>
      </w:r>
    </w:p>
    <w:p w:rsidR="00604B02" w:rsidRDefault="00604B02">
      <w:pPr>
        <w:widowControl/>
        <w:rPr>
          <w:rFonts w:ascii="微軟正黑體" w:eastAsia="微軟正黑體" w:hAnsi="微軟正黑體"/>
          <w:sz w:val="28"/>
          <w:szCs w:val="28"/>
        </w:rPr>
      </w:pPr>
      <w:r>
        <w:rPr>
          <w:rFonts w:ascii="微軟正黑體" w:eastAsia="微軟正黑體" w:hAnsi="微軟正黑體"/>
          <w:sz w:val="28"/>
          <w:szCs w:val="28"/>
        </w:rPr>
        <w:br w:type="page"/>
      </w:r>
    </w:p>
    <w:p w:rsidR="00604B02" w:rsidRDefault="00604B02" w:rsidP="00604B02">
      <w:pPr>
        <w:spacing w:line="200" w:lineRule="atLeast"/>
        <w:jc w:val="center"/>
        <w:rPr>
          <w:rFonts w:ascii="標楷體" w:eastAsia="標楷體" w:hAnsi="標楷體"/>
          <w:b/>
          <w:sz w:val="44"/>
          <w:szCs w:val="44"/>
        </w:rPr>
      </w:pPr>
      <w:r>
        <w:rPr>
          <w:rFonts w:ascii="標楷體" w:eastAsia="標楷體" w:hAnsi="標楷體" w:hint="eastAsia"/>
          <w:b/>
          <w:sz w:val="44"/>
          <w:szCs w:val="44"/>
        </w:rPr>
        <w:lastRenderedPageBreak/>
        <w:t>附表十三:素養導向教學設計參考檢視表</w:t>
      </w:r>
    </w:p>
    <w:p w:rsidR="00604B02" w:rsidRDefault="00604B02" w:rsidP="00604B02">
      <w:pPr>
        <w:spacing w:line="200" w:lineRule="atLeast"/>
        <w:jc w:val="center"/>
        <w:rPr>
          <w:rFonts w:ascii="標楷體" w:eastAsia="標楷體" w:hAnsi="標楷體"/>
          <w:b/>
          <w:sz w:val="44"/>
          <w:szCs w:val="44"/>
        </w:rPr>
      </w:pPr>
      <w:r w:rsidRPr="000A5840">
        <w:rPr>
          <w:rFonts w:ascii="標楷體" w:eastAsia="標楷體" w:hAnsi="標楷體" w:hint="eastAsia"/>
          <w:b/>
          <w:sz w:val="32"/>
          <w:szCs w:val="32"/>
        </w:rPr>
        <w:t>(</w:t>
      </w:r>
      <w:r>
        <w:rPr>
          <w:rFonts w:ascii="標楷體" w:eastAsia="標楷體" w:hAnsi="標楷體" w:hint="eastAsia"/>
          <w:b/>
          <w:sz w:val="32"/>
          <w:szCs w:val="32"/>
        </w:rPr>
        <w:t>各領域/跨領域</w:t>
      </w:r>
      <w:r w:rsidRPr="000A5840">
        <w:rPr>
          <w:rFonts w:ascii="標楷體" w:eastAsia="標楷體" w:hAnsi="標楷體" w:hint="eastAsia"/>
          <w:b/>
          <w:sz w:val="32"/>
          <w:szCs w:val="32"/>
        </w:rPr>
        <w:t>適用)</w:t>
      </w:r>
    </w:p>
    <w:tbl>
      <w:tblPr>
        <w:tblW w:w="10480" w:type="dxa"/>
        <w:tblCellMar>
          <w:left w:w="0" w:type="dxa"/>
          <w:right w:w="0" w:type="dxa"/>
        </w:tblCellMar>
        <w:tblLook w:val="0420" w:firstRow="1" w:lastRow="0" w:firstColumn="0" w:lastColumn="0" w:noHBand="0" w:noVBand="1"/>
      </w:tblPr>
      <w:tblGrid>
        <w:gridCol w:w="983"/>
        <w:gridCol w:w="992"/>
        <w:gridCol w:w="1701"/>
        <w:gridCol w:w="2551"/>
        <w:gridCol w:w="4253"/>
      </w:tblGrid>
      <w:tr w:rsidR="00604B02" w:rsidRPr="00516E81" w:rsidTr="00604B02">
        <w:trPr>
          <w:trHeight w:val="753"/>
        </w:trPr>
        <w:tc>
          <w:tcPr>
            <w:tcW w:w="98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r w:rsidRPr="00516E81">
              <w:rPr>
                <w:rFonts w:ascii="標楷體" w:eastAsia="標楷體" w:hAnsi="標楷體" w:cs="Arial"/>
                <w:b/>
                <w:bCs/>
                <w:kern w:val="24"/>
                <w:sz w:val="32"/>
                <w:szCs w:val="32"/>
              </w:rPr>
              <w:t>年級</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r w:rsidRPr="00516E81">
              <w:rPr>
                <w:rFonts w:ascii="標楷體" w:eastAsia="標楷體" w:hAnsi="標楷體" w:cs="Arial"/>
                <w:b/>
                <w:bCs/>
                <w:kern w:val="24"/>
                <w:sz w:val="32"/>
                <w:szCs w:val="32"/>
              </w:rPr>
              <w:t>教師</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r w:rsidRPr="00516E81">
              <w:rPr>
                <w:rFonts w:ascii="標楷體" w:eastAsia="標楷體" w:hAnsi="標楷體" w:cs="Arial"/>
                <w:b/>
                <w:bCs/>
                <w:kern w:val="24"/>
                <w:sz w:val="32"/>
                <w:szCs w:val="32"/>
              </w:rPr>
              <w:t>授課單元</w:t>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r w:rsidRPr="00516E81">
              <w:rPr>
                <w:rFonts w:ascii="標楷體" w:eastAsia="標楷體" w:hAnsi="標楷體" w:cs="Arial"/>
                <w:b/>
                <w:bCs/>
                <w:kern w:val="24"/>
                <w:sz w:val="32"/>
                <w:szCs w:val="32"/>
              </w:rPr>
              <w:t>學科素養</w:t>
            </w:r>
            <w:r w:rsidRPr="00516E81">
              <w:rPr>
                <w:rFonts w:ascii="標楷體" w:eastAsia="標楷體" w:hAnsi="標楷體" w:cs="Arial" w:hint="eastAsia"/>
                <w:b/>
                <w:bCs/>
                <w:kern w:val="24"/>
                <w:sz w:val="32"/>
                <w:szCs w:val="32"/>
              </w:rPr>
              <w:t>(若有)</w:t>
            </w:r>
          </w:p>
        </w:tc>
        <w:tc>
          <w:tcPr>
            <w:tcW w:w="42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r w:rsidRPr="00516E81">
              <w:rPr>
                <w:rFonts w:ascii="標楷體" w:eastAsia="標楷體" w:hAnsi="標楷體" w:cs="Arial"/>
                <w:b/>
                <w:bCs/>
                <w:kern w:val="24"/>
                <w:sz w:val="32"/>
                <w:szCs w:val="32"/>
              </w:rPr>
              <w:t>核心素養</w:t>
            </w:r>
          </w:p>
        </w:tc>
      </w:tr>
      <w:tr w:rsidR="00604B02" w:rsidRPr="00516E81" w:rsidTr="00604B02">
        <w:trPr>
          <w:trHeight w:val="636"/>
        </w:trPr>
        <w:tc>
          <w:tcPr>
            <w:tcW w:w="98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99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r w:rsidRPr="00516E81">
              <w:rPr>
                <w:rFonts w:ascii="標楷體" w:eastAsia="標楷體" w:hAnsi="標楷體" w:cs="Calibri"/>
                <w:kern w:val="24"/>
                <w:sz w:val="32"/>
                <w:szCs w:val="32"/>
              </w:rPr>
              <w:t>T</w:t>
            </w:r>
            <w:r w:rsidRPr="00516E81">
              <w:rPr>
                <w:rFonts w:ascii="標楷體" w:eastAsia="標楷體" w:hAnsi="標楷體" w:cs="Calibri" w:hint="eastAsia"/>
                <w:kern w:val="24"/>
                <w:sz w:val="32"/>
                <w:szCs w:val="32"/>
              </w:rPr>
              <w:t>1</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25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p>
        </w:tc>
        <w:tc>
          <w:tcPr>
            <w:tcW w:w="425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r>
      <w:tr w:rsidR="00604B02" w:rsidRPr="00516E81" w:rsidTr="00604B02">
        <w:trPr>
          <w:trHeight w:val="463"/>
        </w:trPr>
        <w:tc>
          <w:tcPr>
            <w:tcW w:w="98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r w:rsidRPr="00516E81">
              <w:rPr>
                <w:rFonts w:ascii="標楷體" w:eastAsia="標楷體" w:hAnsi="標楷體" w:cs="Calibri"/>
                <w:kern w:val="24"/>
                <w:sz w:val="32"/>
                <w:szCs w:val="32"/>
              </w:rPr>
              <w:t>T</w:t>
            </w:r>
            <w:r w:rsidRPr="00516E81">
              <w:rPr>
                <w:rFonts w:ascii="標楷體" w:eastAsia="標楷體" w:hAnsi="標楷體" w:cs="Calibri" w:hint="eastAsia"/>
                <w:kern w:val="24"/>
                <w:sz w:val="32"/>
                <w:szCs w:val="32"/>
              </w:rPr>
              <w:t>2</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p>
        </w:tc>
        <w:tc>
          <w:tcPr>
            <w:tcW w:w="425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r>
      <w:tr w:rsidR="00604B02" w:rsidRPr="00516E81" w:rsidTr="00604B02">
        <w:trPr>
          <w:trHeight w:val="547"/>
        </w:trPr>
        <w:tc>
          <w:tcPr>
            <w:tcW w:w="98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r w:rsidRPr="00516E81">
              <w:rPr>
                <w:rFonts w:ascii="標楷體" w:eastAsia="標楷體" w:hAnsi="標楷體" w:cs="Calibri"/>
                <w:kern w:val="24"/>
                <w:sz w:val="32"/>
                <w:szCs w:val="32"/>
              </w:rPr>
              <w:t>T</w:t>
            </w:r>
            <w:r w:rsidRPr="00516E81">
              <w:rPr>
                <w:rFonts w:ascii="標楷體" w:eastAsia="標楷體" w:hAnsi="標楷體" w:cs="Calibri" w:hint="eastAsia"/>
                <w:kern w:val="24"/>
                <w:sz w:val="32"/>
                <w:szCs w:val="32"/>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42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r>
    </w:tbl>
    <w:p w:rsidR="00604B02" w:rsidRPr="00C27E97" w:rsidRDefault="00604B02" w:rsidP="00604B02">
      <w:pPr>
        <w:spacing w:line="200" w:lineRule="atLeast"/>
        <w:jc w:val="center"/>
        <w:rPr>
          <w:rFonts w:ascii="標楷體" w:eastAsia="標楷體" w:hAnsi="標楷體"/>
          <w:color w:val="FF0000"/>
          <w:sz w:val="32"/>
          <w:szCs w:val="32"/>
        </w:rPr>
      </w:pPr>
    </w:p>
    <w:tbl>
      <w:tblPr>
        <w:tblW w:w="10338" w:type="dxa"/>
        <w:tblCellMar>
          <w:left w:w="0" w:type="dxa"/>
          <w:right w:w="0" w:type="dxa"/>
        </w:tblCellMar>
        <w:tblLook w:val="0420" w:firstRow="1" w:lastRow="0" w:firstColumn="0" w:lastColumn="0" w:noHBand="0" w:noVBand="1"/>
      </w:tblPr>
      <w:tblGrid>
        <w:gridCol w:w="983"/>
        <w:gridCol w:w="850"/>
        <w:gridCol w:w="1418"/>
        <w:gridCol w:w="1701"/>
        <w:gridCol w:w="1701"/>
        <w:gridCol w:w="1701"/>
        <w:gridCol w:w="1984"/>
      </w:tblGrid>
      <w:tr w:rsidR="00604B02" w:rsidRPr="00516E81" w:rsidTr="00604B02">
        <w:trPr>
          <w:trHeight w:val="858"/>
        </w:trPr>
        <w:tc>
          <w:tcPr>
            <w:tcW w:w="98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604B02" w:rsidRDefault="00604B02" w:rsidP="00781C03">
            <w:pPr>
              <w:widowControl/>
              <w:rPr>
                <w:rFonts w:ascii="標楷體" w:eastAsia="標楷體" w:hAnsi="標楷體" w:cs="Arial"/>
                <w:kern w:val="0"/>
                <w:sz w:val="28"/>
                <w:szCs w:val="32"/>
              </w:rPr>
            </w:pPr>
            <w:r w:rsidRPr="00604B02">
              <w:rPr>
                <w:rFonts w:ascii="標楷體" w:eastAsia="標楷體" w:hAnsi="標楷體" w:cs="Arial"/>
                <w:b/>
                <w:bCs/>
                <w:kern w:val="24"/>
                <w:sz w:val="28"/>
                <w:szCs w:val="32"/>
              </w:rPr>
              <w:t>年級</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604B02" w:rsidRDefault="00604B02" w:rsidP="00781C03">
            <w:pPr>
              <w:widowControl/>
              <w:jc w:val="center"/>
              <w:rPr>
                <w:rFonts w:ascii="標楷體" w:eastAsia="標楷體" w:hAnsi="標楷體" w:cs="Arial"/>
                <w:kern w:val="0"/>
                <w:sz w:val="28"/>
                <w:szCs w:val="32"/>
              </w:rPr>
            </w:pPr>
            <w:r w:rsidRPr="00604B02">
              <w:rPr>
                <w:rFonts w:ascii="標楷體" w:eastAsia="標楷體" w:hAnsi="標楷體" w:cs="Arial"/>
                <w:b/>
                <w:bCs/>
                <w:kern w:val="24"/>
                <w:sz w:val="28"/>
                <w:szCs w:val="32"/>
              </w:rPr>
              <w:t>教師</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604B02" w:rsidRDefault="00604B02" w:rsidP="00781C03">
            <w:pPr>
              <w:widowControl/>
              <w:jc w:val="center"/>
              <w:rPr>
                <w:rFonts w:ascii="標楷體" w:eastAsia="標楷體" w:hAnsi="標楷體" w:cs="Arial"/>
                <w:kern w:val="0"/>
                <w:sz w:val="28"/>
                <w:szCs w:val="32"/>
              </w:rPr>
            </w:pPr>
            <w:r w:rsidRPr="00604B02">
              <w:rPr>
                <w:rFonts w:ascii="標楷體" w:eastAsia="標楷體" w:hAnsi="標楷體" w:cs="Arial"/>
                <w:b/>
                <w:bCs/>
                <w:kern w:val="24"/>
                <w:sz w:val="28"/>
                <w:szCs w:val="32"/>
              </w:rPr>
              <w:t>授課單元</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604B02" w:rsidRDefault="00604B02" w:rsidP="00781C03">
            <w:pPr>
              <w:widowControl/>
              <w:jc w:val="center"/>
              <w:rPr>
                <w:rFonts w:ascii="標楷體" w:eastAsia="標楷體" w:hAnsi="標楷體" w:cs="Arial"/>
                <w:kern w:val="0"/>
                <w:sz w:val="28"/>
                <w:szCs w:val="32"/>
              </w:rPr>
            </w:pPr>
            <w:r w:rsidRPr="00604B02">
              <w:rPr>
                <w:rFonts w:ascii="標楷體" w:eastAsia="標楷體" w:hAnsi="標楷體" w:cs="Arial"/>
                <w:b/>
                <w:bCs/>
                <w:kern w:val="24"/>
                <w:sz w:val="28"/>
                <w:szCs w:val="32"/>
              </w:rPr>
              <w:t>融合知識、情意與技能</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604B02" w:rsidRDefault="00604B02" w:rsidP="00781C03">
            <w:pPr>
              <w:widowControl/>
              <w:jc w:val="center"/>
              <w:rPr>
                <w:rFonts w:ascii="標楷體" w:eastAsia="標楷體" w:hAnsi="標楷體" w:cs="Arial"/>
                <w:kern w:val="0"/>
                <w:sz w:val="28"/>
                <w:szCs w:val="32"/>
              </w:rPr>
            </w:pPr>
            <w:r w:rsidRPr="00604B02">
              <w:rPr>
                <w:rFonts w:ascii="標楷體" w:eastAsia="標楷體" w:hAnsi="標楷體" w:cs="Arial"/>
                <w:b/>
                <w:bCs/>
                <w:kern w:val="24"/>
                <w:sz w:val="28"/>
                <w:szCs w:val="32"/>
              </w:rPr>
              <w:t>教與學的策略與方法</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604B02" w:rsidRDefault="00604B02" w:rsidP="00781C03">
            <w:pPr>
              <w:widowControl/>
              <w:jc w:val="center"/>
              <w:rPr>
                <w:rFonts w:ascii="標楷體" w:eastAsia="標楷體" w:hAnsi="標楷體" w:cs="Arial"/>
                <w:kern w:val="0"/>
                <w:sz w:val="28"/>
                <w:szCs w:val="32"/>
              </w:rPr>
            </w:pPr>
            <w:r w:rsidRPr="00604B02">
              <w:rPr>
                <w:rFonts w:ascii="標楷體" w:eastAsia="標楷體" w:hAnsi="標楷體" w:cs="Arial"/>
                <w:b/>
                <w:bCs/>
                <w:kern w:val="24"/>
                <w:sz w:val="28"/>
                <w:szCs w:val="32"/>
              </w:rPr>
              <w:t>情境營造</w:t>
            </w:r>
          </w:p>
        </w:tc>
        <w:tc>
          <w:tcPr>
            <w:tcW w:w="198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04B02" w:rsidRPr="00604B02" w:rsidRDefault="00604B02" w:rsidP="00781C03">
            <w:pPr>
              <w:widowControl/>
              <w:jc w:val="center"/>
              <w:rPr>
                <w:rFonts w:ascii="標楷體" w:eastAsia="標楷體" w:hAnsi="標楷體" w:cs="Arial"/>
                <w:kern w:val="0"/>
                <w:sz w:val="28"/>
                <w:szCs w:val="32"/>
              </w:rPr>
            </w:pPr>
            <w:r w:rsidRPr="00604B02">
              <w:rPr>
                <w:rFonts w:ascii="標楷體" w:eastAsia="標楷體" w:hAnsi="標楷體" w:cs="Arial"/>
                <w:b/>
                <w:bCs/>
                <w:kern w:val="24"/>
                <w:sz w:val="28"/>
                <w:szCs w:val="32"/>
              </w:rPr>
              <w:t>實踐與行動</w:t>
            </w:r>
          </w:p>
        </w:tc>
      </w:tr>
      <w:tr w:rsidR="00604B02" w:rsidRPr="00516E81" w:rsidTr="00604B02">
        <w:trPr>
          <w:trHeight w:val="666"/>
        </w:trPr>
        <w:tc>
          <w:tcPr>
            <w:tcW w:w="98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r w:rsidRPr="00516E81">
              <w:rPr>
                <w:rFonts w:ascii="標楷體" w:eastAsia="標楷體" w:hAnsi="標楷體" w:cs="Calibri"/>
                <w:kern w:val="24"/>
                <w:sz w:val="32"/>
                <w:szCs w:val="32"/>
              </w:rPr>
              <w:t>T</w:t>
            </w:r>
            <w:r w:rsidRPr="00516E81">
              <w:rPr>
                <w:rFonts w:ascii="標楷體" w:eastAsia="標楷體" w:hAnsi="標楷體" w:cs="Calibri" w:hint="eastAsia"/>
                <w:kern w:val="24"/>
                <w:sz w:val="32"/>
                <w:szCs w:val="32"/>
              </w:rPr>
              <w:t>1</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p>
        </w:tc>
        <w:tc>
          <w:tcPr>
            <w:tcW w:w="198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p>
        </w:tc>
      </w:tr>
      <w:tr w:rsidR="00604B02" w:rsidRPr="00516E81" w:rsidTr="00604B02">
        <w:trPr>
          <w:trHeight w:val="493"/>
        </w:trPr>
        <w:tc>
          <w:tcPr>
            <w:tcW w:w="98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r w:rsidRPr="00516E81">
              <w:rPr>
                <w:rFonts w:ascii="標楷體" w:eastAsia="標楷體" w:hAnsi="標楷體" w:cs="Calibri"/>
                <w:kern w:val="24"/>
                <w:sz w:val="32"/>
                <w:szCs w:val="32"/>
              </w:rPr>
              <w:t>T</w:t>
            </w:r>
            <w:r w:rsidRPr="00516E81">
              <w:rPr>
                <w:rFonts w:ascii="標楷體" w:eastAsia="標楷體" w:hAnsi="標楷體" w:cs="Calibri" w:hint="eastAsia"/>
                <w:kern w:val="24"/>
                <w:sz w:val="32"/>
                <w:szCs w:val="32"/>
              </w:rPr>
              <w:t>2</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r>
      <w:tr w:rsidR="00604B02" w:rsidRPr="00516E81" w:rsidTr="00604B02">
        <w:trPr>
          <w:trHeight w:val="619"/>
        </w:trPr>
        <w:tc>
          <w:tcPr>
            <w:tcW w:w="98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r w:rsidRPr="00516E81">
              <w:rPr>
                <w:rFonts w:ascii="標楷體" w:eastAsia="標楷體" w:hAnsi="標楷體" w:cs="Calibri"/>
                <w:kern w:val="24"/>
                <w:sz w:val="32"/>
                <w:szCs w:val="32"/>
              </w:rPr>
              <w:t>T</w:t>
            </w:r>
            <w:r w:rsidRPr="00516E81">
              <w:rPr>
                <w:rFonts w:ascii="標楷體" w:eastAsia="標楷體" w:hAnsi="標楷體" w:cs="Calibri" w:hint="eastAsia"/>
                <w:kern w:val="24"/>
                <w:sz w:val="32"/>
                <w:szCs w:val="32"/>
              </w:rPr>
              <w:t>3</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jc w:val="center"/>
              <w:rPr>
                <w:rFonts w:ascii="標楷體" w:eastAsia="標楷體" w:hAnsi="標楷體" w:cs="Arial"/>
                <w:kern w:val="0"/>
                <w:sz w:val="32"/>
                <w:szCs w:val="32"/>
              </w:rPr>
            </w:pP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4B02" w:rsidRPr="00516E81" w:rsidRDefault="00604B02" w:rsidP="00781C03">
            <w:pPr>
              <w:widowControl/>
              <w:rPr>
                <w:rFonts w:ascii="標楷體" w:eastAsia="標楷體" w:hAnsi="標楷體" w:cs="Arial"/>
                <w:kern w:val="0"/>
                <w:sz w:val="32"/>
                <w:szCs w:val="32"/>
              </w:rPr>
            </w:pPr>
          </w:p>
        </w:tc>
      </w:tr>
    </w:tbl>
    <w:p w:rsidR="00604B02" w:rsidRDefault="00604B02" w:rsidP="00604B02">
      <w:pPr>
        <w:spacing w:line="200" w:lineRule="atLeast"/>
        <w:rPr>
          <w:rFonts w:ascii="微軟正黑體" w:eastAsia="微軟正黑體" w:hAnsi="微軟正黑體"/>
          <w:sz w:val="28"/>
          <w:szCs w:val="28"/>
        </w:rPr>
      </w:pPr>
    </w:p>
    <w:p w:rsidR="00604B02" w:rsidRPr="00604B02" w:rsidRDefault="00604B02" w:rsidP="00604B02">
      <w:pPr>
        <w:jc w:val="center"/>
      </w:pPr>
    </w:p>
    <w:sectPr w:rsidR="00604B02" w:rsidRPr="00604B02" w:rsidSect="0090293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6"/>
    <w:rsid w:val="0016317B"/>
    <w:rsid w:val="00604B02"/>
    <w:rsid w:val="007B5D6B"/>
    <w:rsid w:val="00885DF4"/>
    <w:rsid w:val="008B460F"/>
    <w:rsid w:val="00902936"/>
    <w:rsid w:val="00A152EB"/>
    <w:rsid w:val="00F01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60E6"/>
  <w15:chartTrackingRefBased/>
  <w15:docId w15:val="{DF407AE2-4241-49A8-8809-A2A6924A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93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D6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B5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2018-12-03T09:17:00Z</cp:lastPrinted>
  <dcterms:created xsi:type="dcterms:W3CDTF">2022-03-08T07:25:00Z</dcterms:created>
  <dcterms:modified xsi:type="dcterms:W3CDTF">2022-03-08T07:25:00Z</dcterms:modified>
</cp:coreProperties>
</file>